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F42" w:rsidRPr="007B3EE2" w:rsidRDefault="00662F42" w:rsidP="00662F42">
      <w:pPr>
        <w:pStyle w:val="Default"/>
        <w:rPr>
          <w:rFonts w:ascii="Times New Roman" w:hAnsi="Times New Roman" w:cs="Times New Roman"/>
        </w:rPr>
      </w:pPr>
    </w:p>
    <w:p w:rsidR="00662F42" w:rsidRPr="007B3EE2" w:rsidRDefault="00662F42" w:rsidP="00662F42">
      <w:pPr>
        <w:pStyle w:val="Default"/>
        <w:rPr>
          <w:rFonts w:ascii="Times New Roman" w:hAnsi="Times New Roman" w:cs="Times New Roman"/>
        </w:rPr>
      </w:pPr>
      <w:r w:rsidRPr="007B3EE2">
        <w:rPr>
          <w:rFonts w:ascii="Times New Roman" w:hAnsi="Times New Roman" w:cs="Times New Roman"/>
        </w:rPr>
        <w:t xml:space="preserve"> </w:t>
      </w:r>
      <w:r w:rsidRPr="007B3EE2">
        <w:rPr>
          <w:rFonts w:ascii="Times New Roman" w:hAnsi="Times New Roman" w:cs="Times New Roman"/>
          <w:b/>
          <w:bCs/>
        </w:rPr>
        <w:t xml:space="preserve">1 </w:t>
      </w:r>
    </w:p>
    <w:p w:rsidR="00662F42" w:rsidRPr="007B3EE2" w:rsidRDefault="00662F42" w:rsidP="00662F42">
      <w:pPr>
        <w:pStyle w:val="Default"/>
        <w:rPr>
          <w:rFonts w:ascii="Times New Roman" w:hAnsi="Times New Roman" w:cs="Times New Roman"/>
          <w:b/>
          <w:bCs/>
        </w:rPr>
      </w:pPr>
      <w:r w:rsidRPr="007B3EE2">
        <w:rPr>
          <w:rFonts w:ascii="Times New Roman" w:hAnsi="Times New Roman" w:cs="Times New Roman"/>
          <w:b/>
          <w:bCs/>
        </w:rPr>
        <w:t xml:space="preserve">Auditing Standards, Statements and Guidance </w:t>
      </w:r>
    </w:p>
    <w:p w:rsidR="00662F42" w:rsidRPr="007B3EE2" w:rsidRDefault="00662F42" w:rsidP="00662F42">
      <w:pPr>
        <w:pStyle w:val="Default"/>
        <w:rPr>
          <w:rFonts w:ascii="Times New Roman" w:hAnsi="Times New Roman" w:cs="Times New Roman"/>
        </w:rPr>
      </w:pPr>
      <w:r w:rsidRPr="007B3EE2">
        <w:rPr>
          <w:rFonts w:ascii="Times New Roman" w:hAnsi="Times New Roman" w:cs="Times New Roman"/>
          <w:b/>
          <w:bCs/>
        </w:rPr>
        <w:t xml:space="preserve">Question 1 </w:t>
      </w:r>
    </w:p>
    <w:p w:rsidR="00662F42" w:rsidRPr="007B3EE2" w:rsidRDefault="00662F42" w:rsidP="00662F42">
      <w:pPr>
        <w:pStyle w:val="Default"/>
        <w:rPr>
          <w:rFonts w:ascii="Times New Roman" w:hAnsi="Times New Roman" w:cs="Times New Roman"/>
          <w:iCs/>
        </w:rPr>
      </w:pPr>
      <w:r w:rsidRPr="007B3EE2">
        <w:rPr>
          <w:rFonts w:ascii="Times New Roman" w:hAnsi="Times New Roman" w:cs="Times New Roman"/>
          <w:iCs/>
        </w:rPr>
        <w:t>"The auditors need not review accounting policies unless there is a change in the basis of accounting". Comment.</w:t>
      </w:r>
    </w:p>
    <w:p w:rsidR="00E11102" w:rsidRPr="007B3EE2" w:rsidRDefault="00E11102" w:rsidP="00E11102">
      <w:pPr>
        <w:pStyle w:val="Default"/>
        <w:rPr>
          <w:rFonts w:ascii="Times New Roman" w:hAnsi="Times New Roman" w:cs="Times New Roman"/>
        </w:rPr>
      </w:pPr>
      <w:r w:rsidRPr="007B3EE2">
        <w:rPr>
          <w:rFonts w:ascii="Times New Roman" w:hAnsi="Times New Roman" w:cs="Times New Roman"/>
          <w:b/>
          <w:bCs/>
        </w:rPr>
        <w:t xml:space="preserve">Question 2 </w:t>
      </w:r>
    </w:p>
    <w:p w:rsidR="00E11102" w:rsidRPr="007B3EE2" w:rsidRDefault="00E11102" w:rsidP="00E11102">
      <w:pPr>
        <w:pStyle w:val="Default"/>
        <w:rPr>
          <w:rFonts w:ascii="Times New Roman" w:hAnsi="Times New Roman" w:cs="Times New Roman"/>
          <w:iCs/>
        </w:rPr>
      </w:pPr>
      <w:r w:rsidRPr="007B3EE2">
        <w:rPr>
          <w:rFonts w:ascii="Times New Roman" w:hAnsi="Times New Roman" w:cs="Times New Roman"/>
          <w:iCs/>
        </w:rPr>
        <w:t>Briefly describe the auditor's responsibility regarding subsequent events.</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3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Write short notes on the following: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Financial indications to be considered for evaluating the assumption of going concern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(b) Auditor's responsibilities regarding comparatives.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(c) Sampling Risk </w:t>
      </w:r>
    </w:p>
    <w:p w:rsidR="00E1110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(d) Reporting on a compilation engagements.</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4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Explain what is meant by “Written Representations” and indicate to what extent an auditor can place reliance on such representations.</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5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“There should be sufficient liaison between a principal auditor and other auditors”. Discuss the above statement and state in this context the reporting considerations, when the auditor uses the work performed by other auditor.</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6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As a Statutory Auditor, how would you deal with the following?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While commencing the statutory audit of B Company Limited, the auditor undertook the risk assessment and found that the detection risk relating to certain class of transactions cannot be reduced to acceptance level.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(b) While auditing accounts of a public limited company for the year ended 31st March 2014, an auditor found out an error in the valuation of inventory, which affects the financial statement materially – Comment as per standards on auditing.</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7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Enumerate the ‘Basic Elements of Audit Report’ as enshrined in SA 700.</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8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Write a short note on Responsibility of Joint Auditors.</w:t>
      </w:r>
    </w:p>
    <w:p w:rsidR="007B3EE2" w:rsidRPr="007B3EE2" w:rsidRDefault="007B3EE2" w:rsidP="007B3EE2">
      <w:pPr>
        <w:pStyle w:val="Default"/>
        <w:rPr>
          <w:rFonts w:ascii="Times New Roman" w:hAnsi="Times New Roman" w:cs="Times New Roman"/>
          <w:iCs/>
        </w:rPr>
      </w:pP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9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G Ltd. is a mobile phone operating company. Barring the marketing function it had outsourced the entire operations like maintenance of mobile infrastructure, customer billing, payroll, accounting functions, etc. Assist the auditor of G Ltd. as to how he can obtain an understanding of how G Ltd. uses the services of the outsourced agency in its operations.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(b) M/s Honest Limited has entered into a transaction on 5th March, 2014, near year-end, whereby it has agreed to pay </w:t>
      </w:r>
      <w:r w:rsidRPr="007B3EE2">
        <w:rPr>
          <w:rFonts w:ascii="Times New Roman" w:hAnsi="Times New Roman" w:cs="Times New Roman"/>
        </w:rPr>
        <w:t xml:space="preserve">` </w:t>
      </w:r>
      <w:r w:rsidRPr="007B3EE2">
        <w:rPr>
          <w:rFonts w:ascii="Times New Roman" w:hAnsi="Times New Roman" w:cs="Times New Roman"/>
          <w:iCs/>
        </w:rPr>
        <w:t xml:space="preserve">5 </w:t>
      </w:r>
      <w:proofErr w:type="spellStart"/>
      <w:r w:rsidRPr="007B3EE2">
        <w:rPr>
          <w:rFonts w:ascii="Times New Roman" w:hAnsi="Times New Roman" w:cs="Times New Roman"/>
          <w:iCs/>
        </w:rPr>
        <w:t>lakhs</w:t>
      </w:r>
      <w:proofErr w:type="spellEnd"/>
      <w:r w:rsidRPr="007B3EE2">
        <w:rPr>
          <w:rFonts w:ascii="Times New Roman" w:hAnsi="Times New Roman" w:cs="Times New Roman"/>
          <w:iCs/>
        </w:rPr>
        <w:t xml:space="preserve"> per month to Mr. Y as annual retainer-ship fee for "engineering consultation". No amount was actually paid, but </w:t>
      </w:r>
      <w:r w:rsidRPr="007B3EE2">
        <w:rPr>
          <w:rFonts w:ascii="Times New Roman" w:hAnsi="Times New Roman" w:cs="Times New Roman"/>
        </w:rPr>
        <w:t xml:space="preserve">` </w:t>
      </w:r>
      <w:r w:rsidRPr="007B3EE2">
        <w:rPr>
          <w:rFonts w:ascii="Times New Roman" w:hAnsi="Times New Roman" w:cs="Times New Roman"/>
          <w:iCs/>
        </w:rPr>
        <w:t xml:space="preserve">60 </w:t>
      </w:r>
      <w:proofErr w:type="spellStart"/>
      <w:r w:rsidRPr="007B3EE2">
        <w:rPr>
          <w:rFonts w:ascii="Times New Roman" w:hAnsi="Times New Roman" w:cs="Times New Roman"/>
          <w:iCs/>
        </w:rPr>
        <w:t>lakhs</w:t>
      </w:r>
      <w:proofErr w:type="spellEnd"/>
      <w:r w:rsidRPr="007B3EE2">
        <w:rPr>
          <w:rFonts w:ascii="Times New Roman" w:hAnsi="Times New Roman" w:cs="Times New Roman"/>
          <w:iCs/>
        </w:rPr>
        <w:t xml:space="preserve"> is provided in books of account as on March 31, 2014.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Your inquiry elicits a response that need-based consultation was obtained round the year, but there is no documentary or other evidence of receipt of the service. As the auditor of M/s Honest Limited, what would be your approach?</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lastRenderedPageBreak/>
        <w:t xml:space="preserve">Question 10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C &amp; Co., hired Mr. A, Chartered Accountant, to compile its financial statements for the interim period ending on 31st December 2014. Kindly assist Mr. A in drafting scope of engagement letter with specific focus on C &amp; Co's responsibility.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 xml:space="preserve">(b) Mr. X was appointed as the auditor of M/s </w:t>
      </w:r>
      <w:proofErr w:type="spellStart"/>
      <w:r w:rsidRPr="007B3EE2">
        <w:rPr>
          <w:rFonts w:ascii="Times New Roman" w:hAnsi="Times New Roman" w:cs="Times New Roman"/>
          <w:iCs/>
        </w:rPr>
        <w:t>Easygo</w:t>
      </w:r>
      <w:proofErr w:type="spellEnd"/>
      <w:r w:rsidRPr="007B3EE2">
        <w:rPr>
          <w:rFonts w:ascii="Times New Roman" w:hAnsi="Times New Roman" w:cs="Times New Roman"/>
          <w:iCs/>
        </w:rPr>
        <w:t xml:space="preserve"> Ltd. and intends to apply the concept of materiality for the financial statements as a whole. Please guide him as to the factors that may affect the identification of an appropriate benchmark for this purpose.</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11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In the course of audit of Z Ltd, its auditor wants to rely on audit evidence obtained in previous audit in respect of effectiveness of internal controls instead of retesting the same during the current audit. As an advisor to the auditor kindly caution him about the factors that may warrant a re-test of controls.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(b) In audit plan for T Ltd, as the audit partner you want to highlight the sources of misstatements, arising from other than fraud, to your audit team and caution them. Identify the sources of misstatements.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(c) The auditor of H Ltd. wanted to obtain confirmation from its trade payables. But the management made a request to the auditor not to seek confirmation from certain trade payables citing disputes. Can the auditor of H Ltd. accede to this request?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(d) R &amp; Co, a firm of Chartered Accountants have not revised the terms of engagements and obtained confirmation from the clients, for last 5 years despite changes in business and professional environment. Please elucidate the circumstances that may warrant the revision in terms of engagement.</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12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Write short notes on Corresponding figures.</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13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As a statutory auditor of a company, comment on the following: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A fire broke out on 15th May, 2013, in which material worth </w:t>
      </w:r>
      <w:r w:rsidRPr="007B3EE2">
        <w:rPr>
          <w:rFonts w:ascii="Times New Roman" w:hAnsi="Times New Roman" w:cs="Times New Roman"/>
        </w:rPr>
        <w:t xml:space="preserve">` </w:t>
      </w:r>
      <w:r w:rsidRPr="007B3EE2">
        <w:rPr>
          <w:rFonts w:ascii="Times New Roman" w:hAnsi="Times New Roman" w:cs="Times New Roman"/>
          <w:iCs/>
        </w:rPr>
        <w:t xml:space="preserve">50 </w:t>
      </w:r>
      <w:proofErr w:type="spellStart"/>
      <w:r w:rsidRPr="007B3EE2">
        <w:rPr>
          <w:rFonts w:ascii="Times New Roman" w:hAnsi="Times New Roman" w:cs="Times New Roman"/>
          <w:iCs/>
        </w:rPr>
        <w:t>lakhs</w:t>
      </w:r>
      <w:proofErr w:type="spellEnd"/>
      <w:r w:rsidRPr="007B3EE2">
        <w:rPr>
          <w:rFonts w:ascii="Times New Roman" w:hAnsi="Times New Roman" w:cs="Times New Roman"/>
          <w:iCs/>
        </w:rPr>
        <w:t xml:space="preserve"> which was lying in inventory since 1st March, 2013 was totally destroyed. The financial statements of the company have not been adopted till the date of fire. The management of the company argues that since the loss occurred in the year, 2013-14, no provision for the loss needs to be made in the financial statements for 2012-13.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 xml:space="preserve">(b) While verifying the employee records in a company, it was found that a major portion of the </w:t>
      </w:r>
      <w:proofErr w:type="spellStart"/>
      <w:r w:rsidRPr="007B3EE2">
        <w:rPr>
          <w:rFonts w:ascii="Times New Roman" w:hAnsi="Times New Roman" w:cs="Times New Roman"/>
          <w:iCs/>
        </w:rPr>
        <w:t>labour</w:t>
      </w:r>
      <w:proofErr w:type="spellEnd"/>
      <w:r w:rsidRPr="007B3EE2">
        <w:rPr>
          <w:rFonts w:ascii="Times New Roman" w:hAnsi="Times New Roman" w:cs="Times New Roman"/>
          <w:iCs/>
        </w:rPr>
        <w:t xml:space="preserve"> employed was child </w:t>
      </w:r>
      <w:proofErr w:type="spellStart"/>
      <w:r w:rsidRPr="007B3EE2">
        <w:rPr>
          <w:rFonts w:ascii="Times New Roman" w:hAnsi="Times New Roman" w:cs="Times New Roman"/>
          <w:iCs/>
        </w:rPr>
        <w:t>labour</w:t>
      </w:r>
      <w:proofErr w:type="spellEnd"/>
      <w:r w:rsidRPr="007B3EE2">
        <w:rPr>
          <w:rFonts w:ascii="Times New Roman" w:hAnsi="Times New Roman" w:cs="Times New Roman"/>
          <w:iCs/>
        </w:rPr>
        <w:t>. On questioning the management, the auditor was told that it was outside his scope of the financial audit to look into the compliance with other laws.</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14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While carrying out the statutory audit of a large entity, what are the substantive procedures to be performed to assess the risk of material misstatement?</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15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iCs/>
        </w:rPr>
        <w:t xml:space="preserve">(a) ABC Company files a law suit against Unlucky Company for </w:t>
      </w:r>
      <w:r w:rsidRPr="007B3EE2">
        <w:rPr>
          <w:rFonts w:ascii="Times New Roman" w:hAnsi="Times New Roman" w:cs="Times New Roman"/>
        </w:rPr>
        <w:t xml:space="preserve">` </w:t>
      </w:r>
      <w:r w:rsidRPr="007B3EE2">
        <w:rPr>
          <w:rFonts w:ascii="Times New Roman" w:hAnsi="Times New Roman" w:cs="Times New Roman"/>
          <w:b/>
          <w:bCs/>
          <w:iCs/>
        </w:rPr>
        <w:t xml:space="preserve">5 </w:t>
      </w:r>
      <w:proofErr w:type="spellStart"/>
      <w:r w:rsidRPr="007B3EE2">
        <w:rPr>
          <w:rFonts w:ascii="Times New Roman" w:hAnsi="Times New Roman" w:cs="Times New Roman"/>
          <w:b/>
          <w:bCs/>
          <w:iCs/>
        </w:rPr>
        <w:t>crores</w:t>
      </w:r>
      <w:proofErr w:type="spellEnd"/>
      <w:r w:rsidRPr="007B3EE2">
        <w:rPr>
          <w:rFonts w:ascii="Times New Roman" w:hAnsi="Times New Roman" w:cs="Times New Roman"/>
          <w:b/>
          <w:bCs/>
          <w:iCs/>
        </w:rPr>
        <w:t xml:space="preserve">. The Attorney of Unlucky Company feels that the suit is without merit, so Unlucky Company merely discloses the existence of the law suit in the notes accompanying its financial statements. As an auditor of Unlucky Company, how will you deal with the situation?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iCs/>
        </w:rPr>
        <w:t xml:space="preserve">(b) T &amp; Co. wants to issue a prospectus, to provide potential investors with information about future expectations of the Company. You are hired by T &amp; Co. to examine the projected financial statements and give report thereon. What things you will consider </w:t>
      </w:r>
      <w:r w:rsidRPr="007B3EE2">
        <w:rPr>
          <w:rFonts w:ascii="Times New Roman" w:hAnsi="Times New Roman" w:cs="Times New Roman"/>
          <w:b/>
          <w:bCs/>
          <w:iCs/>
        </w:rPr>
        <w:lastRenderedPageBreak/>
        <w:t xml:space="preserve">before accepting the audit engagement and what audit evidence will be obtained for reporting on projected financial statements?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iCs/>
        </w:rPr>
        <w:t xml:space="preserve">(c) In the course of audit of K Ltd., its auditor Mr. 'N' observed that there was a special audit conducted at the instance of the management on a possible suspicion of a fraud and requested for a copy of the report to enable him to report on the fraud aspects. Despite many reminders it was not provided. In absence of the special audit report, Mr. 'N' insisted that he be provided with at least a written representation in respect of fraud on/by the company. For this request also, the management remained silent. Please guide Mr. 'N'.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iCs/>
        </w:rPr>
        <w:t xml:space="preserve">(d) During the course of audit of Star Limited the auditor received some of the confirmation of the balances of trade payables outstanding in the balance sheet </w:t>
      </w:r>
    </w:p>
    <w:p w:rsidR="007B3EE2" w:rsidRPr="007B3EE2" w:rsidRDefault="007B3EE2" w:rsidP="007B3EE2">
      <w:pPr>
        <w:pStyle w:val="Default"/>
        <w:rPr>
          <w:rFonts w:ascii="Times New Roman" w:hAnsi="Times New Roman" w:cs="Times New Roman"/>
          <w:b/>
          <w:bCs/>
          <w:iCs/>
          <w:color w:val="auto"/>
        </w:rPr>
      </w:pPr>
      <w:r w:rsidRPr="007B3EE2">
        <w:rPr>
          <w:rFonts w:ascii="Times New Roman" w:hAnsi="Times New Roman" w:cs="Times New Roman"/>
          <w:b/>
          <w:bCs/>
          <w:iCs/>
          <w:color w:val="auto"/>
        </w:rPr>
        <w:t xml:space="preserve">through external confirmation by negative confirmation request. In the list of trade payables, there are number of trade payables of small balances except one, old outstanding of </w:t>
      </w:r>
      <w:r w:rsidRPr="007B3EE2">
        <w:rPr>
          <w:rFonts w:ascii="Times New Roman" w:hAnsi="Times New Roman" w:cs="Times New Roman"/>
          <w:color w:val="auto"/>
        </w:rPr>
        <w:t xml:space="preserve">` </w:t>
      </w:r>
      <w:r w:rsidRPr="007B3EE2">
        <w:rPr>
          <w:rFonts w:ascii="Times New Roman" w:hAnsi="Times New Roman" w:cs="Times New Roman"/>
          <w:b/>
          <w:bCs/>
          <w:iCs/>
          <w:color w:val="auto"/>
        </w:rPr>
        <w:t xml:space="preserve">15 </w:t>
      </w:r>
      <w:proofErr w:type="spellStart"/>
      <w:r w:rsidRPr="007B3EE2">
        <w:rPr>
          <w:rFonts w:ascii="Times New Roman" w:hAnsi="Times New Roman" w:cs="Times New Roman"/>
          <w:b/>
          <w:bCs/>
          <w:iCs/>
          <w:color w:val="auto"/>
        </w:rPr>
        <w:t>Lacs</w:t>
      </w:r>
      <w:proofErr w:type="spellEnd"/>
      <w:r w:rsidRPr="007B3EE2">
        <w:rPr>
          <w:rFonts w:ascii="Times New Roman" w:hAnsi="Times New Roman" w:cs="Times New Roman"/>
          <w:b/>
          <w:bCs/>
          <w:iCs/>
          <w:color w:val="auto"/>
        </w:rPr>
        <w:t>, of whom, no confirmation on the credit balance received. Comment with respect to Standard of Auditing.</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16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Elaborate how the Statutory Auditor can verify the existence of related parties for the purpose of reporting under Accounting Standard 18.</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17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R &amp; Co. is the statutory auditor of S Ltd. For the financial year ended on 31st March 2014, S Ltd had disclosed in the notes (Note No. X) "The state pollution control board had ordered the closure of the company's only manufacturing plant on the ground that it is environmentally damaging, which the company had challenged in a law suit. Pending the outcome of the law suit the financial statements are prepared on a going concern basis". Further the financial statements prepared by the management of S Ltd include financial statements of certain branches which are audited by other auditors. What are the reporting responsibilities of R &amp; Co.?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(b) In the course of the statutory audit of Z Ltd, its statutory auditors, having determined that the work of internal auditor is likely to be adequate for the purpose of statutory audit, wanted to use the work of internal auditor in respect of physical verification of fixed assets. How an evaluation of this specific work done by the internal auditor can be done?</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18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In the course of audit of Q Ltd, its statutory auditor wants to be sure of the adequacy of related party disclosures? Kindly guide the auditor in identifying the possible source of related party information.</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19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In the course of audit of A Ltd you suspect the management has indulged in fraudulent financial reporting? State the possible source of such fraudulent financial reporting.</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20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The auditor of SS Ltd. accepted the gratuity liability valuation based on the certificate issued by a qualified actuary. However, the auditor noticed that the retirement age adopted is 65 years as against the existing retirement age of 60 years. The company is considering a proposal to increase the retirement age. Comment.</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21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State briefly the basic elements of Management Representation Letter.</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22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lastRenderedPageBreak/>
        <w:t xml:space="preserve">(a) While auditing Z Ltd., you observe certain material financial statement assertions have been based on estimates made by the management. As the auditor how do you minimize the risk of material misstatements?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(b) The accountant of C Ltd. has requested you, not to send balance confirmations to a particular group of trade receivables since the said balances are under dispute and the matter is pending in the Court. As a Statutory Auditor, how would you deal?</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23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Y Ltd. engaged an actuary to ascertain its employee cost, gratuity and leave encashment liabilities. As the auditor of Y Ltd., you would like to use the report of the actuary as an audit evidence. How do you evaluate the work of the actuary?</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24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Write short notes on Frauds through supplier ledger.</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25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 xml:space="preserve">A Co. Ltd. has not included in the Balance Sheet as on 31-03-2014 a sum of </w:t>
      </w:r>
      <w:r w:rsidRPr="007B3EE2">
        <w:rPr>
          <w:rFonts w:ascii="Times New Roman" w:hAnsi="Times New Roman" w:cs="Times New Roman"/>
        </w:rPr>
        <w:t xml:space="preserve">` </w:t>
      </w:r>
      <w:r w:rsidRPr="007B3EE2">
        <w:rPr>
          <w:rFonts w:ascii="Times New Roman" w:hAnsi="Times New Roman" w:cs="Times New Roman"/>
          <w:iCs/>
        </w:rPr>
        <w:t xml:space="preserve">1.50 </w:t>
      </w:r>
      <w:proofErr w:type="spellStart"/>
      <w:r w:rsidRPr="007B3EE2">
        <w:rPr>
          <w:rFonts w:ascii="Times New Roman" w:hAnsi="Times New Roman" w:cs="Times New Roman"/>
          <w:iCs/>
        </w:rPr>
        <w:t>crores</w:t>
      </w:r>
      <w:proofErr w:type="spellEnd"/>
      <w:r w:rsidRPr="007B3EE2">
        <w:rPr>
          <w:rFonts w:ascii="Times New Roman" w:hAnsi="Times New Roman" w:cs="Times New Roman"/>
          <w:iCs/>
        </w:rPr>
        <w:t xml:space="preserve"> being amount in the arrears of salaries and wages payable to the staff for the last 2 years as a result of successful negotiations which were going on during the last 18 months and concluded on 30-04-2014. The auditor wants to sign the said Balance Sheet and give the audit report on 31-05-2014. The auditor came to know the result of the negotiations on 15-05-2014. Comment.</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26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While doing audit, Ram, the Auditor requires reports from experts for the purpose of Audit evidence. What types of reports/opinions he can obtain and to what extent he can rely upon the same?</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27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 xml:space="preserve">S Ltd. issued Bonds to the tune of </w:t>
      </w:r>
      <w:r w:rsidRPr="007B3EE2">
        <w:rPr>
          <w:rFonts w:ascii="Times New Roman" w:hAnsi="Times New Roman" w:cs="Times New Roman"/>
        </w:rPr>
        <w:t xml:space="preserve">` </w:t>
      </w:r>
      <w:r w:rsidRPr="007B3EE2">
        <w:rPr>
          <w:rFonts w:ascii="Times New Roman" w:hAnsi="Times New Roman" w:cs="Times New Roman"/>
          <w:iCs/>
        </w:rPr>
        <w:t xml:space="preserve">100 </w:t>
      </w:r>
      <w:proofErr w:type="spellStart"/>
      <w:r w:rsidRPr="007B3EE2">
        <w:rPr>
          <w:rFonts w:ascii="Times New Roman" w:hAnsi="Times New Roman" w:cs="Times New Roman"/>
          <w:iCs/>
        </w:rPr>
        <w:t>lacs</w:t>
      </w:r>
      <w:proofErr w:type="spellEnd"/>
      <w:r w:rsidRPr="007B3EE2">
        <w:rPr>
          <w:rFonts w:ascii="Times New Roman" w:hAnsi="Times New Roman" w:cs="Times New Roman"/>
          <w:iCs/>
        </w:rPr>
        <w:t xml:space="preserve"> and provided security to the tune of </w:t>
      </w:r>
      <w:r w:rsidRPr="007B3EE2">
        <w:rPr>
          <w:rFonts w:ascii="Times New Roman" w:hAnsi="Times New Roman" w:cs="Times New Roman"/>
        </w:rPr>
        <w:t xml:space="preserve">` </w:t>
      </w:r>
      <w:r w:rsidRPr="007B3EE2">
        <w:rPr>
          <w:rFonts w:ascii="Times New Roman" w:hAnsi="Times New Roman" w:cs="Times New Roman"/>
          <w:iCs/>
        </w:rPr>
        <w:t xml:space="preserve">80 </w:t>
      </w:r>
      <w:proofErr w:type="spellStart"/>
      <w:r w:rsidRPr="007B3EE2">
        <w:rPr>
          <w:rFonts w:ascii="Times New Roman" w:hAnsi="Times New Roman" w:cs="Times New Roman"/>
          <w:iCs/>
        </w:rPr>
        <w:t>lacs</w:t>
      </w:r>
      <w:proofErr w:type="spellEnd"/>
      <w:r w:rsidRPr="007B3EE2">
        <w:rPr>
          <w:rFonts w:ascii="Times New Roman" w:hAnsi="Times New Roman" w:cs="Times New Roman"/>
          <w:iCs/>
        </w:rPr>
        <w:t xml:space="preserve"> for the same. It insists that it will disclose the Bonds as "Secured" in the Balance Sheet of the Company. Comment.</w:t>
      </w:r>
    </w:p>
    <w:p w:rsidR="007B3EE2" w:rsidRPr="007B3EE2" w:rsidRDefault="007B3EE2" w:rsidP="007B3EE2">
      <w:pPr>
        <w:pStyle w:val="Default"/>
        <w:rPr>
          <w:rFonts w:ascii="Times New Roman" w:hAnsi="Times New Roman" w:cs="Times New Roman"/>
          <w:iCs/>
        </w:rPr>
      </w:pP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28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In the course of audit of ABC Ltd. its management refuses to provide written representations. As an auditor what is your duty?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(b) While planning the audit of S Ltd. you want to apply sampling techniques. What are the risk factors you should keep in mind?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(c) What are the auditor’s responsibilities in respect of corresponding figures?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(d) IT systems also pose specific risks to an entity's internal control? What are those risks?</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29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Comment on the following: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'A' Limited has paid minimum alternate tax under Section 115 JB of the Income Tax Act, 1961, for the year ended 31st March, 2014 The company wants to disclose the same as an 'Asset' since the company is eligible to claim credit for the same.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 xml:space="preserve">(b) Moon Limited replaced its statutory auditor for the Financial year 2013-14. During the course of audit, the new auditor found a credit item of </w:t>
      </w:r>
      <w:r w:rsidRPr="007B3EE2">
        <w:rPr>
          <w:rFonts w:ascii="Times New Roman" w:hAnsi="Times New Roman" w:cs="Times New Roman"/>
        </w:rPr>
        <w:t xml:space="preserve">` </w:t>
      </w:r>
      <w:r w:rsidRPr="007B3EE2">
        <w:rPr>
          <w:rFonts w:ascii="Times New Roman" w:hAnsi="Times New Roman" w:cs="Times New Roman"/>
          <w:iCs/>
        </w:rPr>
        <w:t xml:space="preserve">5 </w:t>
      </w:r>
      <w:proofErr w:type="spellStart"/>
      <w:r w:rsidRPr="007B3EE2">
        <w:rPr>
          <w:rFonts w:ascii="Times New Roman" w:hAnsi="Times New Roman" w:cs="Times New Roman"/>
          <w:iCs/>
        </w:rPr>
        <w:t>lakhs</w:t>
      </w:r>
      <w:proofErr w:type="spellEnd"/>
      <w:r w:rsidRPr="007B3EE2">
        <w:rPr>
          <w:rFonts w:ascii="Times New Roman" w:hAnsi="Times New Roman" w:cs="Times New Roman"/>
          <w:iCs/>
        </w:rPr>
        <w:t>. On enquiry, the company explained him that it is, a very old credit balance. The trade payable had neither approached for the payment nor he is traceable. Under the circumstances no confirmation of the credit balance is available.</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30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Briefly explain Audit procedures on subsequent events.</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lastRenderedPageBreak/>
        <w:t xml:space="preserve">Question 31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Explain briefly duties and responsibilities of an auditor in case of material misstatement resulting from Management Fraud.</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32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Comment on the following: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You are appointed to compile financial statements of Y &amp; Co. for tax purposes. During the course of work, you learn that the inventory is grossly understated. On pointing the same, the partners of Y &amp; Co. tell you that since you are not conducting an audit, the said figures duly certified by the firm should be accepted.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(b) While conducting statutory Audit of ABC Ltd., you come across IOUs amounting to </w:t>
      </w:r>
      <w:r w:rsidRPr="007B3EE2">
        <w:rPr>
          <w:rFonts w:ascii="Times New Roman" w:hAnsi="Times New Roman" w:cs="Times New Roman"/>
        </w:rPr>
        <w:t xml:space="preserve">` </w:t>
      </w:r>
      <w:r w:rsidRPr="007B3EE2">
        <w:rPr>
          <w:rFonts w:ascii="Times New Roman" w:hAnsi="Times New Roman" w:cs="Times New Roman"/>
          <w:iCs/>
        </w:rPr>
        <w:t xml:space="preserve">2 </w:t>
      </w:r>
      <w:proofErr w:type="spellStart"/>
      <w:r w:rsidRPr="007B3EE2">
        <w:rPr>
          <w:rFonts w:ascii="Times New Roman" w:hAnsi="Times New Roman" w:cs="Times New Roman"/>
          <w:iCs/>
        </w:rPr>
        <w:t>crores</w:t>
      </w:r>
      <w:proofErr w:type="spellEnd"/>
      <w:r w:rsidRPr="007B3EE2">
        <w:rPr>
          <w:rFonts w:ascii="Times New Roman" w:hAnsi="Times New Roman" w:cs="Times New Roman"/>
          <w:iCs/>
        </w:rPr>
        <w:t xml:space="preserve"> as against a cash balance shown in books of </w:t>
      </w:r>
      <w:r w:rsidRPr="007B3EE2">
        <w:rPr>
          <w:rFonts w:ascii="Times New Roman" w:hAnsi="Times New Roman" w:cs="Times New Roman"/>
        </w:rPr>
        <w:t xml:space="preserve">` </w:t>
      </w:r>
      <w:r w:rsidRPr="007B3EE2">
        <w:rPr>
          <w:rFonts w:ascii="Times New Roman" w:hAnsi="Times New Roman" w:cs="Times New Roman"/>
          <w:iCs/>
        </w:rPr>
        <w:t xml:space="preserve">2.10 </w:t>
      </w:r>
      <w:proofErr w:type="spellStart"/>
      <w:r w:rsidRPr="007B3EE2">
        <w:rPr>
          <w:rFonts w:ascii="Times New Roman" w:hAnsi="Times New Roman" w:cs="Times New Roman"/>
          <w:iCs/>
        </w:rPr>
        <w:t>crores</w:t>
      </w:r>
      <w:proofErr w:type="spellEnd"/>
      <w:r w:rsidRPr="007B3EE2">
        <w:rPr>
          <w:rFonts w:ascii="Times New Roman" w:hAnsi="Times New Roman" w:cs="Times New Roman"/>
          <w:iCs/>
        </w:rPr>
        <w:t xml:space="preserve">. You also observe that despite similar high balances throughout the year, small amounts of </w:t>
      </w:r>
      <w:r w:rsidRPr="007B3EE2">
        <w:rPr>
          <w:rFonts w:ascii="Times New Roman" w:hAnsi="Times New Roman" w:cs="Times New Roman"/>
        </w:rPr>
        <w:t xml:space="preserve">` </w:t>
      </w:r>
      <w:r w:rsidRPr="007B3EE2">
        <w:rPr>
          <w:rFonts w:ascii="Times New Roman" w:hAnsi="Times New Roman" w:cs="Times New Roman"/>
          <w:iCs/>
        </w:rPr>
        <w:t xml:space="preserve">50,000 are withdrawn from the bank to meet day-to-day expenses.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(c) Z Ltd. had appointed an outside expert to assess accrued gratuity liability of the company. Based on the </w:t>
      </w:r>
      <w:proofErr w:type="spellStart"/>
      <w:r w:rsidRPr="007B3EE2">
        <w:rPr>
          <w:rFonts w:ascii="Times New Roman" w:hAnsi="Times New Roman" w:cs="Times New Roman"/>
          <w:iCs/>
        </w:rPr>
        <w:t>said</w:t>
      </w:r>
      <w:proofErr w:type="spellEnd"/>
      <w:r w:rsidRPr="007B3EE2">
        <w:rPr>
          <w:rFonts w:ascii="Times New Roman" w:hAnsi="Times New Roman" w:cs="Times New Roman"/>
          <w:iCs/>
        </w:rPr>
        <w:t xml:space="preserve"> report, the company provides </w:t>
      </w:r>
      <w:r w:rsidRPr="007B3EE2">
        <w:rPr>
          <w:rFonts w:ascii="Times New Roman" w:hAnsi="Times New Roman" w:cs="Times New Roman"/>
        </w:rPr>
        <w:t xml:space="preserve">` </w:t>
      </w:r>
      <w:r w:rsidRPr="007B3EE2">
        <w:rPr>
          <w:rFonts w:ascii="Times New Roman" w:hAnsi="Times New Roman" w:cs="Times New Roman"/>
          <w:iCs/>
        </w:rPr>
        <w:t xml:space="preserve">80 </w:t>
      </w:r>
      <w:proofErr w:type="spellStart"/>
      <w:r w:rsidRPr="007B3EE2">
        <w:rPr>
          <w:rFonts w:ascii="Times New Roman" w:hAnsi="Times New Roman" w:cs="Times New Roman"/>
          <w:iCs/>
        </w:rPr>
        <w:t>lakhs</w:t>
      </w:r>
      <w:proofErr w:type="spellEnd"/>
      <w:r w:rsidRPr="007B3EE2">
        <w:rPr>
          <w:rFonts w:ascii="Times New Roman" w:hAnsi="Times New Roman" w:cs="Times New Roman"/>
          <w:iCs/>
        </w:rPr>
        <w:t xml:space="preserve"> as gratuity in the financial statements.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(d) A Company's net worth is eroded and trade payables are unpaid due to liquidity constraints. The management represents to the statutory auditor that the promoter's wife is expected to give an unsecured loan to meet the liquidity constraints and that negotiations are underway to secure large export orders.</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33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The audit report of P Ltd. for the year 2012-13 contained a qualification regarding non- provision of doubtful debts. As the statutory auditor of the company for the year 2013-14, how would you report, if: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w:t>
      </w:r>
      <w:proofErr w:type="spellStart"/>
      <w:r w:rsidRPr="007B3EE2">
        <w:rPr>
          <w:rFonts w:ascii="Times New Roman" w:hAnsi="Times New Roman" w:cs="Times New Roman"/>
          <w:iCs/>
        </w:rPr>
        <w:t>i</w:t>
      </w:r>
      <w:proofErr w:type="spellEnd"/>
      <w:r w:rsidRPr="007B3EE2">
        <w:rPr>
          <w:rFonts w:ascii="Times New Roman" w:hAnsi="Times New Roman" w:cs="Times New Roman"/>
          <w:iCs/>
        </w:rPr>
        <w:t xml:space="preserve">) The company does not make provision for doubtful debts in 2013-14?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(ii) The company makes adequate provision for doubtful debts in 2013-14?</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34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Comment on the following: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You are the auditor of Easy Communications Ltd. for the year 2013–14. The inventory as at the end of the year i.e. 31.3.14 was </w:t>
      </w:r>
      <w:r w:rsidRPr="007B3EE2">
        <w:rPr>
          <w:rFonts w:ascii="Times New Roman" w:hAnsi="Times New Roman" w:cs="Times New Roman"/>
        </w:rPr>
        <w:t xml:space="preserve">` </w:t>
      </w:r>
      <w:r w:rsidRPr="007B3EE2">
        <w:rPr>
          <w:rFonts w:ascii="Times New Roman" w:hAnsi="Times New Roman" w:cs="Times New Roman"/>
          <w:iCs/>
        </w:rPr>
        <w:t xml:space="preserve">2.25 </w:t>
      </w:r>
      <w:proofErr w:type="spellStart"/>
      <w:r w:rsidRPr="007B3EE2">
        <w:rPr>
          <w:rFonts w:ascii="Times New Roman" w:hAnsi="Times New Roman" w:cs="Times New Roman"/>
          <w:iCs/>
        </w:rPr>
        <w:t>crores</w:t>
      </w:r>
      <w:proofErr w:type="spellEnd"/>
      <w:r w:rsidRPr="007B3EE2">
        <w:rPr>
          <w:rFonts w:ascii="Times New Roman" w:hAnsi="Times New Roman" w:cs="Times New Roman"/>
          <w:iCs/>
        </w:rPr>
        <w:t xml:space="preserve">. Due to </w:t>
      </w:r>
      <w:proofErr w:type="spellStart"/>
      <w:r w:rsidRPr="007B3EE2">
        <w:rPr>
          <w:rFonts w:ascii="Times New Roman" w:hAnsi="Times New Roman" w:cs="Times New Roman"/>
          <w:iCs/>
        </w:rPr>
        <w:t>unavoideable</w:t>
      </w:r>
      <w:proofErr w:type="spellEnd"/>
      <w:r w:rsidRPr="007B3EE2">
        <w:rPr>
          <w:rFonts w:ascii="Times New Roman" w:hAnsi="Times New Roman" w:cs="Times New Roman"/>
          <w:iCs/>
        </w:rPr>
        <w:t xml:space="preserve"> circumstances, you could not be present at the time of annual physical verification. Under the above circumstances how would you ensure that the physical verification conducted by the management was in order?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(b) You have been appointed as the auditor of Good Health Ltd. for 2013-14 which was audited by CA Trustworthy in 2012-13. As the Auditor of the company state the steps you would take to ensure that the Closing Balances of 2012-13 have been brought to account in 2013-14 as Opening Balances and the Opening Balances do not contain misstatements.</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35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Write short notes on Situations where external confirmations can be used.</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36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You notice a misstatement resulting from fraud or suspected fraud during the audit and conclude that it is not possible to continue the performance of audit. As a Statutory Auditor, how would you deal?</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37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“The auditors should communicate audit matters of governance interest arising from the audit of financial statements with those charged with the governance of an entity”. Briefly state the matters to be included in such Communication.</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38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lastRenderedPageBreak/>
        <w:t>State the reporting responsibility of an auditor in the context of non-compliance of Law and Regulation in an audit of Financial Statement.</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39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Write a short note on Reporting on a compilation engagements.</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40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A Company gets its accounting data processed by a third party to achieve cost reduction. As a Statutory Auditor of such a company, what are the additional precautions/checks that you would consider for conduct of the audit?</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41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Answer the following: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Enumerate (in brief) the basic principles governing an audit.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(b) While examining the going concern assumption of an entity, what important indications should be evaluated and examined?</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42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The Managing Director of the Company has committed a “Teeming and Lading” Fraud. The amount involved has been however subsequently after the year end deposited in the company. As a Statutory Auditor, how would you deal?</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43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While compiling the financial statements of a concern, you observed that the input information supplied by the concern is incomplete, incorrect and few of the Accounting Standards have not been followed. Describe, in brief, the procedure you will follow in the above.</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44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Obtaining audit evidence in performing compliance and substantive procedures. Comment.</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45 </w:t>
      </w:r>
    </w:p>
    <w:p w:rsidR="007B3EE2" w:rsidRPr="007B3EE2" w:rsidRDefault="007B3EE2" w:rsidP="007B3EE2">
      <w:pPr>
        <w:pStyle w:val="Default"/>
        <w:rPr>
          <w:rFonts w:ascii="Times New Roman" w:hAnsi="Times New Roman" w:cs="Times New Roman"/>
          <w:iCs/>
        </w:rPr>
      </w:pPr>
      <w:r w:rsidRPr="007B3EE2">
        <w:rPr>
          <w:rFonts w:ascii="Times New Roman" w:hAnsi="Times New Roman" w:cs="Times New Roman"/>
          <w:iCs/>
        </w:rPr>
        <w:t xml:space="preserve">An auditor of </w:t>
      </w:r>
      <w:proofErr w:type="spellStart"/>
      <w:r w:rsidRPr="007B3EE2">
        <w:rPr>
          <w:rFonts w:ascii="Times New Roman" w:hAnsi="Times New Roman" w:cs="Times New Roman"/>
          <w:iCs/>
        </w:rPr>
        <w:t>Sagar</w:t>
      </w:r>
      <w:proofErr w:type="spellEnd"/>
      <w:r w:rsidRPr="007B3EE2">
        <w:rPr>
          <w:rFonts w:ascii="Times New Roman" w:hAnsi="Times New Roman" w:cs="Times New Roman"/>
          <w:iCs/>
        </w:rPr>
        <w:t xml:space="preserve"> Ltd. was not able to get the confirmation about the existence and value of certain machineries. However, the management gave him a certificate to prove the existence and value of the machinery as appearing in the books of account. The auditor accepted the same without any further procedure and signed the audit report. Is he right in his approach?</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46 </w:t>
      </w: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iCs/>
        </w:rPr>
        <w:t xml:space="preserve">(a) What are ‘Initial Audit Engagements’? </w:t>
      </w:r>
    </w:p>
    <w:p w:rsidR="007B3EE2" w:rsidRPr="007B3EE2" w:rsidRDefault="007B3EE2" w:rsidP="007B3EE2">
      <w:pPr>
        <w:pStyle w:val="Default"/>
        <w:pageBreakBefore/>
        <w:rPr>
          <w:rFonts w:ascii="Times New Roman" w:hAnsi="Times New Roman" w:cs="Times New Roman"/>
          <w:color w:val="auto"/>
        </w:rPr>
      </w:pPr>
      <w:r w:rsidRPr="007B3EE2">
        <w:rPr>
          <w:rFonts w:ascii="Times New Roman" w:hAnsi="Times New Roman" w:cs="Times New Roman"/>
          <w:iCs/>
          <w:color w:val="auto"/>
        </w:rPr>
        <w:lastRenderedPageBreak/>
        <w:t>In an initial audit engagement the auditor will have to satisfy about the sufficiency and appropriateness of ‘Opening Balances’ to ensure that they are free from misstatements, which may materially affect the current financial statements. Lay down the audit procedure, you will follow in cases (</w:t>
      </w:r>
      <w:proofErr w:type="spellStart"/>
      <w:r w:rsidRPr="007B3EE2">
        <w:rPr>
          <w:rFonts w:ascii="Times New Roman" w:hAnsi="Times New Roman" w:cs="Times New Roman"/>
          <w:iCs/>
          <w:color w:val="auto"/>
        </w:rPr>
        <w:t>i</w:t>
      </w:r>
      <w:proofErr w:type="spellEnd"/>
      <w:r w:rsidRPr="007B3EE2">
        <w:rPr>
          <w:rFonts w:ascii="Times New Roman" w:hAnsi="Times New Roman" w:cs="Times New Roman"/>
          <w:iCs/>
          <w:color w:val="auto"/>
        </w:rPr>
        <w:t xml:space="preserve">) when the financial statements are audited for the preceding period by another auditor; and (ii) when financial statements are audited for the first time. </w:t>
      </w:r>
    </w:p>
    <w:p w:rsidR="007B3EE2" w:rsidRPr="007B3EE2" w:rsidRDefault="007B3EE2" w:rsidP="007B3EE2">
      <w:pPr>
        <w:pStyle w:val="Default"/>
        <w:rPr>
          <w:rFonts w:ascii="Times New Roman" w:hAnsi="Times New Roman" w:cs="Times New Roman"/>
          <w:iCs/>
          <w:color w:val="auto"/>
        </w:rPr>
      </w:pPr>
      <w:r w:rsidRPr="007B3EE2">
        <w:rPr>
          <w:rFonts w:ascii="Times New Roman" w:hAnsi="Times New Roman" w:cs="Times New Roman"/>
          <w:iCs/>
          <w:color w:val="auto"/>
        </w:rPr>
        <w:t>(c) If, after performing the procedure, you are not satisfied about the correctness of ‘Opening Balances’; what approach you will adopt in drafting your audit report in two situations mentioned in (b) above?</w:t>
      </w:r>
    </w:p>
    <w:p w:rsidR="007B3EE2" w:rsidRPr="007B3EE2" w:rsidRDefault="007B3EE2">
      <w:pPr>
        <w:rPr>
          <w:rFonts w:ascii="Times New Roman" w:hAnsi="Times New Roman" w:cs="Times New Roman"/>
          <w:iCs/>
          <w:sz w:val="24"/>
          <w:szCs w:val="24"/>
        </w:rPr>
      </w:pPr>
    </w:p>
    <w:p w:rsidR="007B3EE2" w:rsidRPr="007B3EE2" w:rsidRDefault="007B3EE2" w:rsidP="007B3EE2">
      <w:pPr>
        <w:pStyle w:val="Default"/>
        <w:rPr>
          <w:rFonts w:ascii="Times New Roman" w:hAnsi="Times New Roman" w:cs="Times New Roman"/>
        </w:rPr>
      </w:pPr>
      <w:r w:rsidRPr="007B3EE2">
        <w:rPr>
          <w:rFonts w:ascii="Times New Roman" w:hAnsi="Times New Roman" w:cs="Times New Roman"/>
          <w:b/>
          <w:bCs/>
        </w:rPr>
        <w:t xml:space="preserve">Question 47 </w:t>
      </w:r>
    </w:p>
    <w:p w:rsidR="007B3EE2" w:rsidRPr="007B3EE2" w:rsidRDefault="007B3EE2" w:rsidP="007B3EE2">
      <w:pPr>
        <w:rPr>
          <w:rFonts w:ascii="Times New Roman" w:hAnsi="Times New Roman" w:cs="Times New Roman"/>
          <w:iCs/>
          <w:sz w:val="24"/>
          <w:szCs w:val="24"/>
        </w:rPr>
      </w:pPr>
      <w:r w:rsidRPr="007B3EE2">
        <w:rPr>
          <w:rFonts w:ascii="Times New Roman" w:hAnsi="Times New Roman" w:cs="Times New Roman"/>
          <w:iCs/>
          <w:sz w:val="24"/>
          <w:szCs w:val="24"/>
        </w:rPr>
        <w:t>M/s LNK’s group gratuity scheme’s valuation by actuary shows wide variation compared to the previous year’s figures. As a Statutory Auditor, how would you deal in this situation?</w:t>
      </w:r>
    </w:p>
    <w:p w:rsidR="007B3EE2" w:rsidRPr="007B3EE2" w:rsidRDefault="007B3EE2" w:rsidP="007B3EE2">
      <w:pPr>
        <w:rPr>
          <w:rFonts w:ascii="Times New Roman" w:hAnsi="Times New Roman" w:cs="Times New Roman"/>
          <w:iCs/>
          <w:sz w:val="24"/>
          <w:szCs w:val="24"/>
        </w:rPr>
      </w:pPr>
    </w:p>
    <w:p w:rsidR="007B3EE2" w:rsidRPr="007B3EE2" w:rsidRDefault="007B3EE2" w:rsidP="007B3EE2">
      <w:pPr>
        <w:pStyle w:val="Default"/>
        <w:rPr>
          <w:rFonts w:ascii="Times New Roman" w:hAnsi="Times New Roman" w:cs="Times New Roman"/>
          <w:b/>
          <w:bCs/>
        </w:rPr>
      </w:pPr>
    </w:p>
    <w:p w:rsidR="00662F42" w:rsidRPr="007B3EE2" w:rsidRDefault="00662F42" w:rsidP="000E091A">
      <w:pPr>
        <w:autoSpaceDE w:val="0"/>
        <w:autoSpaceDN w:val="0"/>
        <w:adjustRightInd w:val="0"/>
        <w:spacing w:after="0" w:line="240" w:lineRule="auto"/>
        <w:rPr>
          <w:rFonts w:ascii="Times New Roman" w:hAnsi="Times New Roman" w:cs="Times New Roman"/>
          <w:b/>
          <w:bCs/>
          <w:sz w:val="24"/>
          <w:szCs w:val="24"/>
        </w:rPr>
      </w:pP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2</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Strategy, Planning and</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Programming</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You have been appointed as the statutory auditor of a private limited company for the first</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time. Apart from adopting the conventional audit procedures such as posting, casting and</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vouching, what other auditing techniques would you employ for conducting the statutory audit?</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the following:</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Walk through Tests</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Cut-off Procedures.</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Designing an Audit Strategy is the backbone of the “Audit Planning” process. Discuss.</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 chartered accountants firm draft an engagement letter to the Board of Directors for the</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compilation of financial statements of XYZ Ltd. as at 31.3.20XX.</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Answer</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Engagement letter to the Board of Directors for the compilation of financial statements</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of XYZ Ltd. as at 31.3.20XX</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M/s PQR &amp; Company, Chartered Accountants have been appointed Statutory Auditors of a</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listed Company for the year ended 31st March, 20XX. Draft an appropriate engagement letter</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to be sent to the Board of Directors for the same.</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X Ltd., paid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25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as advance to Y Ltd. towards the purchase of a printing machinery on</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15.1.14 with delivery instructions to deliver the same in the last week of June, 14. Further on</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2.2.14 X Ltd. purchased two diesel generator sets from Y Ltd. for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30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on 90 days Credit</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term. In the accounts for 2013-14, X Ltd. intends to adjust the advance paid against Credit</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purchase and show the net amount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as due from them. As the statutory auditor,</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how would you deal with this?</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Answer the following:</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What are the considerations to be kept in mind while performing analytical procedures on</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data prepared by the client?</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You have been appointed as the auditor of a Multiplex Cinema House. Draw an audit</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proofErr w:type="spellStart"/>
      <w:r w:rsidRPr="007B3EE2">
        <w:rPr>
          <w:rFonts w:ascii="Times New Roman" w:hAnsi="Times New Roman" w:cs="Times New Roman"/>
          <w:iCs/>
          <w:sz w:val="24"/>
          <w:szCs w:val="24"/>
        </w:rPr>
        <w:t>programme</w:t>
      </w:r>
      <w:proofErr w:type="spellEnd"/>
      <w:r w:rsidRPr="007B3EE2">
        <w:rPr>
          <w:rFonts w:ascii="Times New Roman" w:hAnsi="Times New Roman" w:cs="Times New Roman"/>
          <w:iCs/>
          <w:sz w:val="24"/>
          <w:szCs w:val="24"/>
        </w:rPr>
        <w:t xml:space="preserve"> in respect of its Revenue and Expenditure.</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8</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points to be considered while evaluating the “Knowledge of the Business” in the</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conduct of an audit?</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9</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&amp; Co. was appointed as auditor of Great Airways Ltd. As the audit partner what factors shall</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be considered in the development of overall audit plan?</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10</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XY Ltd. is a manufacturing company, provided following details of wastages of raw materials in</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percentage, for various months. You have been asked to enquire into causes of abnormal</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wastage of raw materials. Draw out an audit plan.</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Wastage percentage are</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July 2014 1.5%</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Aug 2014 1.7%</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Sep 2014 1.4%</w:t>
      </w:r>
    </w:p>
    <w:p w:rsidR="000E091A" w:rsidRPr="007B3EE2" w:rsidRDefault="000E091A" w:rsidP="000E091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Oct 2014 4.1%</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Strategy, Planning and Programming 2.13</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11</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 What are general matters to be considered by an auditor while taking up an</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engagement?</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(b) What are the major sources of obtaining information about the client’s business?</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Answer</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 General matters to be considered while taking up a new engagement:</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General Economic factors: General level of economic activity (for example,</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recession, growth)</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t>
      </w:r>
      <w:proofErr w:type="spellStart"/>
      <w:r w:rsidRPr="007B3EE2">
        <w:rPr>
          <w:rFonts w:ascii="Times New Roman" w:hAnsi="Times New Roman" w:cs="Times New Roman"/>
          <w:b/>
          <w:bCs/>
          <w:iCs/>
          <w:sz w:val="24"/>
          <w:szCs w:val="24"/>
        </w:rPr>
        <w:t>i</w:t>
      </w:r>
      <w:proofErr w:type="spellEnd"/>
      <w:r w:rsidRPr="007B3EE2">
        <w:rPr>
          <w:rFonts w:ascii="Times New Roman" w:hAnsi="Times New Roman" w:cs="Times New Roman"/>
          <w:b/>
          <w:bCs/>
          <w:iCs/>
          <w:sz w:val="24"/>
          <w:szCs w:val="24"/>
        </w:rPr>
        <w:t>) The market and competition.</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(ii) Cyclical or seasonal activity.</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(iii) Government policies.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The industry- important conditions affecting the client’s business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t>
      </w:r>
      <w:proofErr w:type="spellStart"/>
      <w:r w:rsidRPr="007B3EE2">
        <w:rPr>
          <w:rFonts w:ascii="Times New Roman" w:hAnsi="Times New Roman" w:cs="Times New Roman"/>
          <w:b/>
          <w:bCs/>
          <w:iCs/>
          <w:sz w:val="24"/>
          <w:szCs w:val="24"/>
        </w:rPr>
        <w:t>i</w:t>
      </w:r>
      <w:proofErr w:type="spellEnd"/>
      <w:r w:rsidRPr="007B3EE2">
        <w:rPr>
          <w:rFonts w:ascii="Times New Roman" w:hAnsi="Times New Roman" w:cs="Times New Roman"/>
          <w:b/>
          <w:bCs/>
          <w:iCs/>
          <w:sz w:val="24"/>
          <w:szCs w:val="24"/>
        </w:rPr>
        <w:t>) The market and competitions.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(ii) Cyclical or seasonal activity.</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(iii) Changes in product technology.</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(iv) Business risk.</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The entity:</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t>
      </w:r>
      <w:proofErr w:type="spellStart"/>
      <w:r w:rsidRPr="007B3EE2">
        <w:rPr>
          <w:rFonts w:ascii="Times New Roman" w:hAnsi="Times New Roman" w:cs="Times New Roman"/>
          <w:b/>
          <w:bCs/>
          <w:iCs/>
          <w:sz w:val="24"/>
          <w:szCs w:val="24"/>
        </w:rPr>
        <w:t>i</w:t>
      </w:r>
      <w:proofErr w:type="spellEnd"/>
      <w:r w:rsidRPr="007B3EE2">
        <w:rPr>
          <w:rFonts w:ascii="Times New Roman" w:hAnsi="Times New Roman" w:cs="Times New Roman"/>
          <w:b/>
          <w:bCs/>
          <w:iCs/>
          <w:sz w:val="24"/>
          <w:szCs w:val="24"/>
        </w:rPr>
        <w:t>) Management and ownership- important characteristics.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(ii) Operating Management.</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(iii) The entity’s business – products markets, suppliers, expenses, operations.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(1) Nature of business(</w:t>
      </w:r>
      <w:proofErr w:type="spellStart"/>
      <w:r w:rsidRPr="007B3EE2">
        <w:rPr>
          <w:rFonts w:ascii="Times New Roman" w:hAnsi="Times New Roman" w:cs="Times New Roman"/>
          <w:b/>
          <w:bCs/>
          <w:iCs/>
          <w:sz w:val="24"/>
          <w:szCs w:val="24"/>
        </w:rPr>
        <w:t>es</w:t>
      </w:r>
      <w:proofErr w:type="spellEnd"/>
      <w:r w:rsidRPr="007B3EE2">
        <w:rPr>
          <w:rFonts w:ascii="Times New Roman" w:hAnsi="Times New Roman" w:cs="Times New Roman"/>
          <w:b/>
          <w:bCs/>
          <w:iCs/>
          <w:sz w:val="24"/>
          <w:szCs w:val="24"/>
        </w:rPr>
        <w:t>) (for example manufacturing whole seller, financial</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lastRenderedPageBreak/>
        <w:t>Audit Strategy, Planning and Programming 2.15</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services, import/ exports).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(2) Location of production facilities, warehouses, offices.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(3) Employment (for example, by location, supply, wage levels, union</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contracts, pension commitments, Government regulation).</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(4) Products or services and markets.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(iv) Financial performance– factors concerning the entity’s financial condition and</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profitability.</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(v) Reporting environment- external influences which affect management in the</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preparation of the financial statements.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(vi) Legislation:</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(1) Regulatory environment and requirements.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(2) Taxation both direct and indirect.</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(b) Information about the client’s business: The auditor can obtain information about</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client’s business from the following sources: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t>
      </w:r>
      <w:proofErr w:type="spellStart"/>
      <w:r w:rsidRPr="007B3EE2">
        <w:rPr>
          <w:rFonts w:ascii="Times New Roman" w:hAnsi="Times New Roman" w:cs="Times New Roman"/>
          <w:b/>
          <w:bCs/>
          <w:iCs/>
          <w:sz w:val="24"/>
          <w:szCs w:val="24"/>
        </w:rPr>
        <w:t>i</w:t>
      </w:r>
      <w:proofErr w:type="spellEnd"/>
      <w:r w:rsidRPr="007B3EE2">
        <w:rPr>
          <w:rFonts w:ascii="Times New Roman" w:hAnsi="Times New Roman" w:cs="Times New Roman"/>
          <w:b/>
          <w:bCs/>
          <w:iCs/>
          <w:sz w:val="24"/>
          <w:szCs w:val="24"/>
        </w:rPr>
        <w:t>) The client’s annual Reports to shareholders;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(ii) Minutes of meetings of shareholders, board of directors and important</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committees;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(iii) Internal financial management report for current and previous periods,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including budgets, if any;</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(iv) The previous year’s audit working papers, and other relevant files;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(v) Firm personnel responsible for non audit services to the client who may be</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able to provide information on matters that may affect the audit;</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(vi) Discussions with the client;</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(vii) The client’s policy and procedures manual;</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(viii) Relevant publications of the Institute of Chartered Accountants of India and</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other professional bodies, industry publication, trade Journals, magazines,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newspapers or text books;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(ix) Consideration of the state of the economy and its effects on the client’s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business;</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(x) Visits to the client’s premises and plant facilities to the management.</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12</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 xml:space="preserve">As an internal auditor of a Cement Manufacturing Company, draft an audit </w:t>
      </w:r>
      <w:proofErr w:type="spellStart"/>
      <w:r w:rsidRPr="007B3EE2">
        <w:rPr>
          <w:rFonts w:ascii="Times New Roman" w:hAnsi="Times New Roman" w:cs="Times New Roman"/>
          <w:b/>
          <w:bCs/>
          <w:iCs/>
          <w:sz w:val="24"/>
          <w:szCs w:val="24"/>
        </w:rPr>
        <w:t>programme</w:t>
      </w:r>
      <w:proofErr w:type="spellEnd"/>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for verification of transportation charges for dispatches from the factory.</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2.16 Advanced Auditing and Professional Ethics</w:t>
      </w:r>
    </w:p>
    <w:p w:rsidR="000E091A" w:rsidRPr="007B3EE2" w:rsidRDefault="000E091A" w:rsidP="000E091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13</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As an internal auditor for a large manufacturing concern, you are asked to verify</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whether there are adequate records for identification and value of Plant and Machinery,</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tools and dies and whether any of these items have become obsolescent and not in use.</w:t>
      </w:r>
    </w:p>
    <w:p w:rsidR="000E091A" w:rsidRPr="007B3EE2" w:rsidRDefault="000E091A" w:rsidP="000E091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 xml:space="preserve">Draft a suitable audit </w:t>
      </w:r>
      <w:proofErr w:type="spellStart"/>
      <w:r w:rsidRPr="007B3EE2">
        <w:rPr>
          <w:rFonts w:ascii="Times New Roman" w:hAnsi="Times New Roman" w:cs="Times New Roman"/>
          <w:b/>
          <w:bCs/>
          <w:iCs/>
          <w:sz w:val="24"/>
          <w:szCs w:val="24"/>
        </w:rPr>
        <w:t>programme</w:t>
      </w:r>
      <w:proofErr w:type="spellEnd"/>
      <w:r w:rsidRPr="007B3EE2">
        <w:rPr>
          <w:rFonts w:ascii="Times New Roman" w:hAnsi="Times New Roman" w:cs="Times New Roman"/>
          <w:b/>
          <w:bCs/>
          <w:iCs/>
          <w:sz w:val="24"/>
          <w:szCs w:val="24"/>
        </w:rPr>
        <w:t xml:space="preserve"> for the above.</w:t>
      </w:r>
    </w:p>
    <w:p w:rsidR="002E001C" w:rsidRPr="007B3EE2" w:rsidRDefault="002E001C" w:rsidP="000E091A">
      <w:pPr>
        <w:autoSpaceDE w:val="0"/>
        <w:autoSpaceDN w:val="0"/>
        <w:adjustRightInd w:val="0"/>
        <w:spacing w:after="0" w:line="240" w:lineRule="auto"/>
        <w:rPr>
          <w:rFonts w:ascii="Times New Roman" w:hAnsi="Times New Roman" w:cs="Times New Roman"/>
          <w:b/>
          <w:bCs/>
          <w:iCs/>
          <w:sz w:val="24"/>
          <w:szCs w:val="24"/>
        </w:rPr>
      </w:pP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3</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Risk Assessment and Internal Control</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Briefly discuss the compliance procedures and their use in evaluation of internal controls.</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lastRenderedPageBreak/>
        <w:t>Question 2</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As auditor of Z Ltd., you would like to limit your examination of account balance tests.</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control objectives you would like the accounting control system to achieve</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to suit your purpose?</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In the audit planning process of X Ltd., you would like to consider audit risk at the financial</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statement level. What are the factors can influence your decision?</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Auditor of S Limited has just commenced the statutory audit. What should be</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considerations for the effectiveness of a system of internal check?</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As the auditor of a large multi </w:t>
      </w:r>
      <w:proofErr w:type="spellStart"/>
      <w:r w:rsidRPr="007B3EE2">
        <w:rPr>
          <w:rFonts w:ascii="Times New Roman" w:hAnsi="Times New Roman" w:cs="Times New Roman"/>
          <w:iCs/>
          <w:sz w:val="24"/>
          <w:szCs w:val="24"/>
        </w:rPr>
        <w:t>locational</w:t>
      </w:r>
      <w:proofErr w:type="spellEnd"/>
      <w:r w:rsidRPr="007B3EE2">
        <w:rPr>
          <w:rFonts w:ascii="Times New Roman" w:hAnsi="Times New Roman" w:cs="Times New Roman"/>
          <w:iCs/>
          <w:sz w:val="24"/>
          <w:szCs w:val="24"/>
        </w:rPr>
        <w:t xml:space="preserve"> company, in the planning process, you are requested</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to identify the inherent audit risk at the account balance and class of transaction level.</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sz w:val="24"/>
          <w:szCs w:val="24"/>
        </w:rPr>
        <w:t xml:space="preserve">(a) </w:t>
      </w:r>
      <w:r w:rsidRPr="007B3EE2">
        <w:rPr>
          <w:rFonts w:ascii="Times New Roman" w:hAnsi="Times New Roman" w:cs="Times New Roman"/>
          <w:iCs/>
          <w:sz w:val="24"/>
          <w:szCs w:val="24"/>
        </w:rPr>
        <w:t>Corporate responsibility as envisaged under Sarbanes and Oxley Act-2002. Briefly</w:t>
      </w:r>
    </w:p>
    <w:p w:rsidR="002E001C" w:rsidRPr="007B3EE2" w:rsidRDefault="002E001C" w:rsidP="002E001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iCs/>
          <w:sz w:val="24"/>
          <w:szCs w:val="24"/>
        </w:rPr>
        <w:t>explain</w:t>
      </w:r>
      <w:r w:rsidRPr="007B3EE2">
        <w:rPr>
          <w:rFonts w:ascii="Times New Roman" w:hAnsi="Times New Roman" w:cs="Times New Roman"/>
          <w:sz w:val="24"/>
          <w:szCs w:val="24"/>
        </w:rPr>
        <w:t>.</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Y Co. Ltd. has five entertainment centers to provide recreational facilities for public</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especially for children and youngsters at 5 different locations in the peripheral of 200</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kilometers. Collections are made in cash. Specify the adequate system towards</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collection of money.</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"Corporate accountability and civil and criminal penalties for white collar crimes." Comment on</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major provisions of Sarbanes Oxley Act.</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auditor of Z Ltd., you would like to limit your examination of account balance tests. What</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are the control objectives you would like the accounting control system to achieve to suit your</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purpose?</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8</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 briefly eight provisions of the Sarbanes-Oxley Act of 2002, which shall, if strictly</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applied to Indian </w:t>
      </w:r>
      <w:proofErr w:type="spellStart"/>
      <w:r w:rsidRPr="007B3EE2">
        <w:rPr>
          <w:rFonts w:ascii="Times New Roman" w:hAnsi="Times New Roman" w:cs="Times New Roman"/>
          <w:iCs/>
          <w:sz w:val="24"/>
          <w:szCs w:val="24"/>
        </w:rPr>
        <w:t>Corporates</w:t>
      </w:r>
      <w:proofErr w:type="spellEnd"/>
      <w:r w:rsidRPr="007B3EE2">
        <w:rPr>
          <w:rFonts w:ascii="Times New Roman" w:hAnsi="Times New Roman" w:cs="Times New Roman"/>
          <w:iCs/>
          <w:sz w:val="24"/>
          <w:szCs w:val="24"/>
        </w:rPr>
        <w:t>, get fruitful results.</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9</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Explain briefly the Flow Chart technique for evaluation of the Internal Control system.</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10</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Highlight the provisions relating to corporate responsibility under Sarbanes Oxley Act of 2002.</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11</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Explain the concept of Audit risk at the level of financial statements.</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12</w:t>
      </w:r>
    </w:p>
    <w:p w:rsidR="002E001C" w:rsidRPr="007B3EE2" w:rsidRDefault="002E001C" w:rsidP="002E001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iCs/>
          <w:sz w:val="24"/>
          <w:szCs w:val="24"/>
        </w:rPr>
        <w:t>Write short notes on Sampling Risk</w:t>
      </w:r>
      <w:r w:rsidRPr="007B3EE2">
        <w:rPr>
          <w:rFonts w:ascii="Times New Roman" w:hAnsi="Times New Roman" w:cs="Times New Roman"/>
          <w:b/>
          <w:bCs/>
          <w:iCs/>
          <w:sz w:val="24"/>
          <w:szCs w:val="24"/>
        </w:rPr>
        <w:t>.</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13</w:t>
      </w:r>
    </w:p>
    <w:p w:rsidR="002E001C" w:rsidRPr="007B3EE2" w:rsidRDefault="002E001C" w:rsidP="002E001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iCs/>
          <w:sz w:val="24"/>
          <w:szCs w:val="24"/>
        </w:rPr>
        <w:t>Write short notes on Factors relevant in evaluation of Inherent Risk</w:t>
      </w:r>
      <w:r w:rsidRPr="007B3EE2">
        <w:rPr>
          <w:rFonts w:ascii="Times New Roman" w:hAnsi="Times New Roman" w:cs="Times New Roman"/>
          <w:b/>
          <w:bCs/>
          <w:iCs/>
          <w:sz w:val="24"/>
          <w:szCs w:val="24"/>
        </w:rPr>
        <w:t>.</w:t>
      </w:r>
    </w:p>
    <w:p w:rsidR="002E001C" w:rsidRPr="007B3EE2" w:rsidRDefault="002E001C" w:rsidP="002E001C">
      <w:pPr>
        <w:autoSpaceDE w:val="0"/>
        <w:autoSpaceDN w:val="0"/>
        <w:adjustRightInd w:val="0"/>
        <w:spacing w:after="0" w:line="240" w:lineRule="auto"/>
        <w:rPr>
          <w:rFonts w:ascii="Times New Roman" w:hAnsi="Times New Roman" w:cs="Times New Roman"/>
          <w:b/>
          <w:bCs/>
          <w:iCs/>
          <w:sz w:val="24"/>
          <w:szCs w:val="24"/>
        </w:rPr>
      </w:pP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4</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 xml:space="preserve">Audit under </w:t>
      </w:r>
      <w:proofErr w:type="spellStart"/>
      <w:r w:rsidRPr="007B3EE2">
        <w:rPr>
          <w:rFonts w:ascii="Times New Roman" w:hAnsi="Times New Roman" w:cs="Times New Roman"/>
          <w:b/>
          <w:bCs/>
          <w:sz w:val="24"/>
          <w:szCs w:val="24"/>
        </w:rPr>
        <w:t>Computerised</w:t>
      </w:r>
      <w:proofErr w:type="spellEnd"/>
      <w:r w:rsidRPr="007B3EE2">
        <w:rPr>
          <w:rFonts w:ascii="Times New Roman" w:hAnsi="Times New Roman" w:cs="Times New Roman"/>
          <w:b/>
          <w:bCs/>
          <w:sz w:val="24"/>
          <w:szCs w:val="24"/>
        </w:rPr>
        <w:t xml:space="preserve"> Information</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lastRenderedPageBreak/>
        <w:t>System (CIS) Environment</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"Where the financial Accounting System has not been </w:t>
      </w:r>
      <w:proofErr w:type="spellStart"/>
      <w:r w:rsidRPr="007B3EE2">
        <w:rPr>
          <w:rFonts w:ascii="Times New Roman" w:hAnsi="Times New Roman" w:cs="Times New Roman"/>
          <w:iCs/>
          <w:sz w:val="24"/>
          <w:szCs w:val="24"/>
        </w:rPr>
        <w:t>computerised</w:t>
      </w:r>
      <w:proofErr w:type="spellEnd"/>
      <w:r w:rsidRPr="007B3EE2">
        <w:rPr>
          <w:rFonts w:ascii="Times New Roman" w:hAnsi="Times New Roman" w:cs="Times New Roman"/>
          <w:iCs/>
          <w:sz w:val="24"/>
          <w:szCs w:val="24"/>
        </w:rPr>
        <w:t>, the auditor need not</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verify </w:t>
      </w:r>
      <w:proofErr w:type="spellStart"/>
      <w:r w:rsidRPr="007B3EE2">
        <w:rPr>
          <w:rFonts w:ascii="Times New Roman" w:hAnsi="Times New Roman" w:cs="Times New Roman"/>
          <w:iCs/>
          <w:sz w:val="24"/>
          <w:szCs w:val="24"/>
        </w:rPr>
        <w:t>Computerised</w:t>
      </w:r>
      <w:proofErr w:type="spellEnd"/>
      <w:r w:rsidRPr="007B3EE2">
        <w:rPr>
          <w:rFonts w:ascii="Times New Roman" w:hAnsi="Times New Roman" w:cs="Times New Roman"/>
          <w:iCs/>
          <w:sz w:val="24"/>
          <w:szCs w:val="24"/>
        </w:rPr>
        <w:t xml:space="preserve"> Management System ".</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is an Audit Trail? Briefly describe the special audit techniques using the computer as an</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audit tool.</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 limited company having turnover of approximately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50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uses a tailor made</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accounting software package. In the said package, all transactions are recorded, processed</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and the final accounts generated from the system. The management tells you that in view of</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voluminous nature of day books, there is no need to print them and that audit can be</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conducted on the computer itself. The management further assures you that any 'query based</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reports' as required can be generated and printed. As a statutory auditor of the company,</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enumerate the procedures you would adopt to conduct the audit.</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“On-line real time processing system and batch processing system have their inherent</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strengths and weaknesses.” Please comment.</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Indicate the control procedures which the auditor should adopt in applying CAAT (Computer</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Assisted Audit Technique) in an audit under CIS environment.</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Discuss some problems that will be encountered in CIS Environment in implementation of</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internal control.</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State the important characteristics of an effective computer audit </w:t>
      </w:r>
      <w:proofErr w:type="spellStart"/>
      <w:r w:rsidRPr="007B3EE2">
        <w:rPr>
          <w:rFonts w:ascii="Times New Roman" w:hAnsi="Times New Roman" w:cs="Times New Roman"/>
          <w:iCs/>
          <w:sz w:val="24"/>
          <w:szCs w:val="24"/>
        </w:rPr>
        <w:t>programme</w:t>
      </w:r>
      <w:proofErr w:type="spellEnd"/>
      <w:r w:rsidRPr="007B3EE2">
        <w:rPr>
          <w:rFonts w:ascii="Times New Roman" w:hAnsi="Times New Roman" w:cs="Times New Roman"/>
          <w:iCs/>
          <w:sz w:val="24"/>
          <w:szCs w:val="24"/>
        </w:rPr>
        <w:t xml:space="preserve"> system.</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8</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characteristics of ‘On-line Computer System’?</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9</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 determining whether to use Computer Assisted Auditing Techniques (CAATs), what are the</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factors that a statutory auditor has to consider?</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10</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method of collecting Audit evidence and evaluating the same changes drastically under</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CIS Environment”. Comment on the above.</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11</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The auditor must evaluate major clauses of control used in a </w:t>
      </w:r>
      <w:proofErr w:type="spellStart"/>
      <w:r w:rsidRPr="007B3EE2">
        <w:rPr>
          <w:rFonts w:ascii="Times New Roman" w:hAnsi="Times New Roman" w:cs="Times New Roman"/>
          <w:iCs/>
          <w:sz w:val="24"/>
          <w:szCs w:val="24"/>
        </w:rPr>
        <w:t>Computerised</w:t>
      </w:r>
      <w:proofErr w:type="spellEnd"/>
      <w:r w:rsidRPr="007B3EE2">
        <w:rPr>
          <w:rFonts w:ascii="Times New Roman" w:hAnsi="Times New Roman" w:cs="Times New Roman"/>
          <w:iCs/>
          <w:sz w:val="24"/>
          <w:szCs w:val="24"/>
        </w:rPr>
        <w:t xml:space="preserve"> Information</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system to enhance its reliability – Comment.</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12</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role of an auditor in collecting audit evidences under EDP system is more complex than</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under the manual system - Discuss.</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13</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Different types of controls which operate over date moving into, through and out of the</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computer. Auditor is required to review such control. Comment.</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 xml:space="preserve">Audit under </w:t>
      </w:r>
      <w:proofErr w:type="spellStart"/>
      <w:r w:rsidRPr="007B3EE2">
        <w:rPr>
          <w:rFonts w:ascii="Times New Roman" w:hAnsi="Times New Roman" w:cs="Times New Roman"/>
          <w:b/>
          <w:bCs/>
          <w:sz w:val="24"/>
          <w:szCs w:val="24"/>
        </w:rPr>
        <w:t>Computerised</w:t>
      </w:r>
      <w:proofErr w:type="spellEnd"/>
      <w:r w:rsidRPr="007B3EE2">
        <w:rPr>
          <w:rFonts w:ascii="Times New Roman" w:hAnsi="Times New Roman" w:cs="Times New Roman"/>
          <w:b/>
          <w:bCs/>
          <w:sz w:val="24"/>
          <w:szCs w:val="24"/>
        </w:rPr>
        <w:t xml:space="preserve"> Information System (CIS) Environment 4.15</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14</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Z Ltd. has its entire operations including accounting computerized. As the audit partner you</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are concerned about inherent and control risk for material financial statement assertions.</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could be the areas you look forward for deficiencies and risk identification?</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15</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 the audit of K Ltd, its auditor wants to use CAATs for performing various audit procedures.</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Guide him as to what procedures can be performed using CAATs.</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16</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You are a member of an audit team of B &amp; C Associates, auditors of a Multinational Company</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YB Co. Ltd. The company is working in CIS environment. The partner in charge of B &amp; C</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Associates asked you to draw out the audit plan for evaluating the reliability of controls.</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17</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considerations which an auditor should consider while evaluating the reliability of</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accounting and internal control systems in a CIS environment?</w:t>
      </w:r>
    </w:p>
    <w:p w:rsidR="002E001C" w:rsidRPr="007B3EE2" w:rsidRDefault="002E001C" w:rsidP="002E001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18</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 &amp; Co, a firm of Chartered Accountants, requires your help in identifying the audit procedures</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that can be performed using CAATs. Please guide them.</w:t>
      </w:r>
    </w:p>
    <w:p w:rsidR="002E001C" w:rsidRPr="007B3EE2" w:rsidRDefault="002E001C" w:rsidP="002E001C">
      <w:pPr>
        <w:autoSpaceDE w:val="0"/>
        <w:autoSpaceDN w:val="0"/>
        <w:adjustRightInd w:val="0"/>
        <w:spacing w:after="0" w:line="240" w:lineRule="auto"/>
        <w:rPr>
          <w:rFonts w:ascii="Times New Roman" w:hAnsi="Times New Roman" w:cs="Times New Roman"/>
          <w:i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5</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Special Audit Techniques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“An auditor while </w:t>
      </w:r>
      <w:proofErr w:type="spellStart"/>
      <w:r w:rsidRPr="007B3EE2">
        <w:rPr>
          <w:rFonts w:ascii="Times New Roman" w:hAnsi="Times New Roman" w:cs="Times New Roman"/>
          <w:iCs/>
          <w:sz w:val="24"/>
          <w:szCs w:val="24"/>
        </w:rPr>
        <w:t>analysing</w:t>
      </w:r>
      <w:proofErr w:type="spellEnd"/>
      <w:r w:rsidRPr="007B3EE2">
        <w:rPr>
          <w:rFonts w:ascii="Times New Roman" w:hAnsi="Times New Roman" w:cs="Times New Roman"/>
          <w:iCs/>
          <w:sz w:val="24"/>
          <w:szCs w:val="24"/>
        </w:rPr>
        <w:t xml:space="preserve"> the errors in a sample need not consider the qualitative aspects of</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errors detected.” Please comment.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auditor should take into account the aggregate of all uncorrected misstatements including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those involving estimates in his assessment of materiality in audit.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“Obtaining audit evidence in performing compliance and substantive procedures.” Comment.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is Haphazard Sampling?</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Audit Risk.</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“Surprise Checks” help the auditors to ascertain whether the internal control system is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operating effectively in a Company or not. Discuss.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Factors relevant in evaluation of Inherent Risk</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Inquiry.</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8</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In the audit of Hotel Great Stay Ltd., its auditor wants to use the analytical procedure as</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substantive procedure in respect of room rental income as well as payroll costs. Guide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him as to how it can be done.</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9</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M Ltd. intends to intensify its advertisement strategy of hoarding advertisements to</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increase its sale during the impending festival season. You have been appointed as the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special auditor to examine the expenditure under this head. What will be usual evidence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lastRenderedPageBreak/>
        <w:t>you will look for in this case to justify the expenditure?</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10</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Write short notes on Statistical and Non-Statistical Sampling.</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6</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The Company Audit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X Limited, a newly incorporated company in India commenced its business from April 1, 2013.</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The Company purchased fixed assets costing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4,000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on 01-04-2013 and the same was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fully financed by foreign currency loan (U.S. Dollars) payable in three annual equal</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installments. Exchange rates were 1 Dollar =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40.00 and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42.50 as on 01-04-2013 and 31-</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03-2014 respectively. The company worked out foreign exchange loss as per AS 11 at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250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and expensed the entire amount in the Statement of Profit and Loss. The Managing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Director of the company was worried about this heavy revenue loss and asked the accountant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not to follow AS 11 issued by the ICAI for this particular transaction. The Accountant of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company, followed the instruction of the Managing Director and removed exchange loss from</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Statement of Profit and Loss but then he added the entire exchange loss to the value of</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fixed asset and computed the depreciation thereon. As an Auditor of X Limited how you would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deal with this particular transaction?</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Excellent Limited, a Company incorporated in India and listed with SEBI, has a scheme for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payment of settlement allowance to retiring employees. Under the scheme, retiring employees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are entitled to reimbursement of certain travel expenses for class they are entitled to as per</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6.2 Advanced Auditing and Professional Ethics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company rules and regulations. Employees are also entitled to claim a lump-sum payment to</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cover expenses on food and stay during the travel. The Company also gives option to</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employees that they can claim a lump-sum amount equal to three months pay last drawn.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Excellent Limited have following accounting policies to record these travel expenses: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t>
      </w:r>
      <w:proofErr w:type="spellStart"/>
      <w:r w:rsidRPr="007B3EE2">
        <w:rPr>
          <w:rFonts w:ascii="Times New Roman" w:hAnsi="Times New Roman" w:cs="Times New Roman"/>
          <w:iCs/>
          <w:sz w:val="24"/>
          <w:szCs w:val="24"/>
        </w:rPr>
        <w:t>i</w:t>
      </w:r>
      <w:proofErr w:type="spellEnd"/>
      <w:r w:rsidRPr="007B3EE2">
        <w:rPr>
          <w:rFonts w:ascii="Times New Roman" w:hAnsi="Times New Roman" w:cs="Times New Roman"/>
          <w:iCs/>
          <w:sz w:val="24"/>
          <w:szCs w:val="24"/>
        </w:rPr>
        <w:t>) Settlement allowance does not depend upon the length of service of employee. It is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restricted to employee's eligibility under the travel rule of the company therefore all travel</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expenses fall under the category of defined contribution plans.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(ii) Since it is not related to the length of service of the employees, it is difficult to estimate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reliably and there is no present obligation to pay employees as per AS 29 "Provisions,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Contingent Liabilities and Contingent Assets", hence it is accounted for on claim basis.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You are statutory auditor of Excellent Limited. What would be your guidance to audit team?</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X Ltd is engaged in the business of newspaper and radio broadcasting. It operates through</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different brand names. During FY 13-14 it incurred substantial amounts on external trade,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business communication and branding expenses by participation in various corporate social</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responsibility initiatives. The company expects to benefits by this expenditure by attracting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new customers over a period of time and accordingly it has capitalized the same under brand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development expenses and intends to amortize the same over the period in which it expects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benefits to flow. As the statutory auditor of the company do you concur? Give reasons.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sz w:val="24"/>
          <w:szCs w:val="24"/>
        </w:rPr>
        <w:t xml:space="preserve">(a) </w:t>
      </w:r>
      <w:r w:rsidRPr="007B3EE2">
        <w:rPr>
          <w:rFonts w:ascii="Times New Roman" w:hAnsi="Times New Roman" w:cs="Times New Roman"/>
          <w:iCs/>
          <w:sz w:val="24"/>
          <w:szCs w:val="24"/>
        </w:rPr>
        <w:t>The Balance Sheet of G Ltd as at 31st March 14 is as under. Comment on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presentation in terms of Schedule III and Accounting Standards.</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Heading Note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No.</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31st</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March, 14</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31st</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March,</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13</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Equity &amp; Liabilities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1 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2 0 </w:t>
      </w:r>
      <w:proofErr w:type="spellStart"/>
      <w:r w:rsidRPr="007B3EE2">
        <w:rPr>
          <w:rFonts w:ascii="Times New Roman" w:hAnsi="Times New Roman" w:cs="Times New Roman"/>
          <w:iCs/>
          <w:sz w:val="24"/>
          <w:szCs w:val="24"/>
        </w:rPr>
        <w:t>0</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3 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4 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b/>
          <w:bCs/>
          <w:iCs/>
          <w:sz w:val="24"/>
          <w:szCs w:val="24"/>
        </w:rPr>
        <w:t xml:space="preserve">Non-Current Liabilities </w:t>
      </w:r>
      <w:r w:rsidRPr="007B3EE2">
        <w:rPr>
          <w:rFonts w:ascii="Times New Roman" w:hAnsi="Times New Roman" w:cs="Times New Roman"/>
          <w:iCs/>
          <w:sz w:val="24"/>
          <w:szCs w:val="24"/>
        </w:rPr>
        <w:t xml:space="preserve">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Deferred tax liability (Arising from Indian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Income Tax)</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5 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Current Liabilities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Trade Payables 6 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b/>
          <w:bCs/>
          <w:iCs/>
          <w:sz w:val="24"/>
          <w:szCs w:val="24"/>
        </w:rPr>
        <w:t xml:space="preserve">Total </w:t>
      </w:r>
      <w:r w:rsidRPr="007B3EE2">
        <w:rPr>
          <w:rFonts w:ascii="Times New Roman" w:hAnsi="Times New Roman" w:cs="Times New Roman"/>
          <w:iCs/>
          <w:sz w:val="24"/>
          <w:szCs w:val="24"/>
        </w:rPr>
        <w:t xml:space="preserve">XXXX </w:t>
      </w:r>
      <w:proofErr w:type="spellStart"/>
      <w:r w:rsidRPr="007B3EE2">
        <w:rPr>
          <w:rFonts w:ascii="Times New Roman" w:hAnsi="Times New Roman" w:cs="Times New Roman"/>
          <w:iCs/>
          <w:sz w:val="24"/>
          <w:szCs w:val="24"/>
        </w:rPr>
        <w:t>XXXX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Assets</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Non-Current Assets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Fixed Assets-Tangible 7 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CWIP (including capital advances) 8 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Current Assets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Trade Receivables 9 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Deferred Tax Asset (Arising from Indian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Income Tax)</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10 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Debit balance of Statement of Profit and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Loss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XXX </w:t>
      </w:r>
      <w:proofErr w:type="spellStart"/>
      <w:r w:rsidRPr="007B3EE2">
        <w:rPr>
          <w:rFonts w:ascii="Times New Roman" w:hAnsi="Times New Roman" w:cs="Times New Roman"/>
          <w:iCs/>
          <w:sz w:val="24"/>
          <w:szCs w:val="24"/>
        </w:rPr>
        <w:t>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b/>
          <w:bCs/>
          <w:iCs/>
          <w:sz w:val="24"/>
          <w:szCs w:val="24"/>
        </w:rPr>
        <w:t xml:space="preserve">Total </w:t>
      </w:r>
      <w:r w:rsidRPr="007B3EE2">
        <w:rPr>
          <w:rFonts w:ascii="Times New Roman" w:hAnsi="Times New Roman" w:cs="Times New Roman"/>
          <w:iCs/>
          <w:sz w:val="24"/>
          <w:szCs w:val="24"/>
        </w:rPr>
        <w:t xml:space="preserve">XXXX </w:t>
      </w:r>
      <w:proofErr w:type="spellStart"/>
      <w:r w:rsidRPr="007B3EE2">
        <w:rPr>
          <w:rFonts w:ascii="Times New Roman" w:hAnsi="Times New Roman" w:cs="Times New Roman"/>
          <w:iCs/>
          <w:sz w:val="24"/>
          <w:szCs w:val="24"/>
        </w:rPr>
        <w:t>XXXX</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6.4 Advanced Auditing and Professional Ethics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Z Ltd changed its employee remuneration policy from 1st of April 2013 to S provide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for 12% contribution to provident fund on leave encashment also. As per the leave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encashment policy the employees can either utilize or </w:t>
      </w:r>
      <w:proofErr w:type="spellStart"/>
      <w:r w:rsidRPr="007B3EE2">
        <w:rPr>
          <w:rFonts w:ascii="Times New Roman" w:hAnsi="Times New Roman" w:cs="Times New Roman"/>
          <w:iCs/>
          <w:sz w:val="24"/>
          <w:szCs w:val="24"/>
        </w:rPr>
        <w:t>encash</w:t>
      </w:r>
      <w:proofErr w:type="spellEnd"/>
      <w:r w:rsidRPr="007B3EE2">
        <w:rPr>
          <w:rFonts w:ascii="Times New Roman" w:hAnsi="Times New Roman" w:cs="Times New Roman"/>
          <w:iCs/>
          <w:sz w:val="24"/>
          <w:szCs w:val="24"/>
        </w:rPr>
        <w:t xml:space="preserve"> it. As at 31st March 14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company obtained an actuarial valuation for leave encashment liability. However it did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not provide for 12% PF contribution on it. The auditor of the company wants it to be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provided but the management replied that as and when the employees availed leave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encashment, the provident fund contribution was made. The company further contends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that this is the correct treatment as it is not sure whether the employees will avail leave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encashment or utilize it. Comment.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 T. Ltd. commenced its manufacturing activities from 1st April, 2013. In the course of</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production the company generated certain by-products. As at 31st March 14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company did not value the by-products considering the value as insignificant.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auditor of the company is of the opinion that the by-products are inventory of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company and it should be valued and brought into books of account. Comment.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 K Ltd. had 5 subsidiaries as at 31st March 2014 and the investments in-subsidiaries are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considered as long term and valued at cost. Two of the subsidiaries net worth eroded as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at 31st March 14 and the prospects of their recovery are very bleak and the other three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subsidiaries are doing exceptionally well. The company did not provide for the decline in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value of investments in two subsidiaries because the overall investment portfolio in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subsidiaries did not suffer any decline' as the other three subsidiaries are doing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exceptionally well. Comment.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 statutory auditor of a company, comment on the accounting policy on Revenue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Recognition for a company engaged in manufacture and sale of chemical products was stated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"Revenue is recognized only when it can be reliably measured and it is reasonable to</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expect ultimate collection".</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Comment “M/s. PQR has been appointed the sole statutory auditor of a large company for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2013-14, where till last year M/s. LMN was also one of the joint auditors along with M/s. PQR.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Mention the steps that should be taken by M/s. PQR before commencing the audit”.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Ltd is a manufacturer of readymade garments. It sells its products to franchisees located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across the country. Readymade garment industry is subject to change in trends of fashion and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such, some of the goods are returned and A Ltd accepts them back as sales returns. 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basis of past trends such returns are estimated to be at 20% of the sales of any year. For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the financial year 2013-14, A Ltd had accounted for the actual sales return made </w:t>
      </w:r>
      <w:proofErr w:type="spellStart"/>
      <w:r w:rsidRPr="007B3EE2">
        <w:rPr>
          <w:rFonts w:ascii="Times New Roman" w:hAnsi="Times New Roman" w:cs="Times New Roman"/>
          <w:iCs/>
          <w:sz w:val="24"/>
          <w:szCs w:val="24"/>
        </w:rPr>
        <w:t>upto</w:t>
      </w:r>
      <w:proofErr w:type="spellEnd"/>
      <w:r w:rsidRPr="007B3EE2">
        <w:rPr>
          <w:rFonts w:ascii="Times New Roman" w:hAnsi="Times New Roman" w:cs="Times New Roman"/>
          <w:iCs/>
          <w:sz w:val="24"/>
          <w:szCs w:val="24"/>
        </w:rPr>
        <w:t xml:space="preserve"> 31st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March 2013 but has not reversed the possible expected return that are likely to happen after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31st March 2014, in respect of the sale made for the FY 13-14. Mr. X the auditor of A Ltd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wants this to be considered in the accounts for the year ended on 31st March 2014 but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company is of the opinion that although there is a probability of some goods being returned by</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franchisees, there is no significant uncertainty regarding the amount of consideration that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will be derived from the sale of goods, since the goods are not in the possession of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company and risk and rewards of ownership still lie with the franchisees and the company</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cannot record sales returns in its books of account in respect of goods that are likely to be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received after the date of balance sheet. Comment.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8</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Comment on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 MRE Ltd. provided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25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for Inventory </w:t>
      </w:r>
      <w:proofErr w:type="spellStart"/>
      <w:r w:rsidRPr="007B3EE2">
        <w:rPr>
          <w:rFonts w:ascii="Times New Roman" w:hAnsi="Times New Roman" w:cs="Times New Roman"/>
          <w:iCs/>
          <w:sz w:val="24"/>
          <w:szCs w:val="24"/>
        </w:rPr>
        <w:t>obsolence</w:t>
      </w:r>
      <w:proofErr w:type="spellEnd"/>
      <w:r w:rsidRPr="007B3EE2">
        <w:rPr>
          <w:rFonts w:ascii="Times New Roman" w:hAnsi="Times New Roman" w:cs="Times New Roman"/>
          <w:iCs/>
          <w:sz w:val="24"/>
          <w:szCs w:val="24"/>
        </w:rPr>
        <w:t xml:space="preserve"> in 2013-14. In the subsequent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years, it was determined that 50% of such inventory was usable. The Board of Directors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wants to adjust the same through prior period adjustment.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(b) SRS Ltd. has drawn the financial statement as on 31-3-14 and presented to you</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proofErr w:type="spellStart"/>
      <w:r w:rsidRPr="007B3EE2">
        <w:rPr>
          <w:rFonts w:ascii="Times New Roman" w:hAnsi="Times New Roman" w:cs="Times New Roman"/>
          <w:iCs/>
          <w:sz w:val="24"/>
          <w:szCs w:val="24"/>
        </w:rPr>
        <w:t>alongwith</w:t>
      </w:r>
      <w:proofErr w:type="spellEnd"/>
      <w:r w:rsidRPr="007B3EE2">
        <w:rPr>
          <w:rFonts w:ascii="Times New Roman" w:hAnsi="Times New Roman" w:cs="Times New Roman"/>
          <w:iCs/>
          <w:sz w:val="24"/>
          <w:szCs w:val="24"/>
        </w:rPr>
        <w:t xml:space="preserve"> additional information: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Balance Sheet of SRS Ltd. as on 31-3-14</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Liabilities Amt. Assets Amt.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Share capital 50,00,000 Fixed Assets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Reserves &amp; Surplus Gross block</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Statement of Profit and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Loss 4,00,000 Less: Depreciation 1,00,00,000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Secured Loans 75,00,000 Investments Nil</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Current Liabilities and Current Assets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Provisions Loans &amp; Advances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Trade Payables 3,00,000 Trade Receivables 25,00,000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Advance received 3,00,000 Advance Paid 10,00,000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1,35,00,000 </w:t>
      </w:r>
      <w:proofErr w:type="spellStart"/>
      <w:r w:rsidRPr="007B3EE2">
        <w:rPr>
          <w:rFonts w:ascii="Times New Roman" w:hAnsi="Times New Roman" w:cs="Times New Roman"/>
          <w:iCs/>
          <w:sz w:val="24"/>
          <w:szCs w:val="24"/>
        </w:rPr>
        <w:t>1,35,00,000</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6.10 Advanced Auditing and Professional Ethics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Additional Information: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 Entire pre-operative expenses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7,00,000/- was charged to Statement of Profit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and Loss whereas for the purpose of Income Tax, only what is allowable is claimed.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 Depreciation as per Books -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35,00,000/-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Depreciation as per Income tax -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50,00,000/-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(c) Losses to be carried forward as per Income Tax Act -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16,00,000/-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(d) Donation disallowed while computing tax -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50,000/-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Considering the additional information, can you certify that the company has complied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with the Accounting Standards and issue an unqualified report?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 ABC &amp; Co. and DEF &amp; Co, Chartered Accountant firms were appointed as joint auditors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of Good Health Care Ltd. for 2013-14. A special audit was conducted during March 2014</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and observed gross understatement of Revenue. The revenue aspects were looked after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by DEF &amp; Co, but there was no documentation for the division of work between the joint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auditors.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9</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infrastructure company has constructed a mall and entered into agreement with tenants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towards license fees (monthly rental) and variable license fees, a percentage on the turnover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of the tenant (on an annual basis). Chief Finance Officer wants to account/recognize license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fee as income for 12 months during current year under audit and variable license fees as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income during next year, since invoice is raised in the subsequent year. As an auditor, how</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would you deal and state in the statement of Accounting policies?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In the course of audit of T Ltd. you observed that export incentives are not accounted 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accrual basis. The company’s management contended that these would be accounted 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cash basis citing the uncertainty about its receipts as they are not admitted as due by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customs authorities. Comment.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 Z Ltd. has flexi deposit linked current account with various banks. </w:t>
      </w:r>
      <w:proofErr w:type="spellStart"/>
      <w:r w:rsidRPr="007B3EE2">
        <w:rPr>
          <w:rFonts w:ascii="Times New Roman" w:hAnsi="Times New Roman" w:cs="Times New Roman"/>
          <w:iCs/>
          <w:sz w:val="24"/>
          <w:szCs w:val="24"/>
        </w:rPr>
        <w:t>Cheques</w:t>
      </w:r>
      <w:proofErr w:type="spellEnd"/>
      <w:r w:rsidRPr="007B3EE2">
        <w:rPr>
          <w:rFonts w:ascii="Times New Roman" w:hAnsi="Times New Roman" w:cs="Times New Roman"/>
          <w:iCs/>
          <w:sz w:val="24"/>
          <w:szCs w:val="24"/>
        </w:rPr>
        <w:t xml:space="preserve"> are issued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from the current account and as per the requirements of funds, the flexi deposits are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proofErr w:type="spellStart"/>
      <w:r w:rsidRPr="007B3EE2">
        <w:rPr>
          <w:rFonts w:ascii="Times New Roman" w:hAnsi="Times New Roman" w:cs="Times New Roman"/>
          <w:iCs/>
          <w:sz w:val="24"/>
          <w:szCs w:val="24"/>
        </w:rPr>
        <w:lastRenderedPageBreak/>
        <w:t>encashed</w:t>
      </w:r>
      <w:proofErr w:type="spellEnd"/>
      <w:r w:rsidRPr="007B3EE2">
        <w:rPr>
          <w:rFonts w:ascii="Times New Roman" w:hAnsi="Times New Roman" w:cs="Times New Roman"/>
          <w:iCs/>
          <w:sz w:val="24"/>
          <w:szCs w:val="24"/>
        </w:rPr>
        <w:t xml:space="preserve"> and transferred to current accounts. As of 31st March, 2014 certain </w:t>
      </w:r>
      <w:proofErr w:type="spellStart"/>
      <w:r w:rsidRPr="007B3EE2">
        <w:rPr>
          <w:rFonts w:ascii="Times New Roman" w:hAnsi="Times New Roman" w:cs="Times New Roman"/>
          <w:iCs/>
          <w:sz w:val="24"/>
          <w:szCs w:val="24"/>
        </w:rPr>
        <w:t>cheques</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issued to vendors are not presented for payment resulting in the credit balance in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books of the company. The management wants to present the book overdraft under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current liabilities and flexi deposits under cash &amp; bank balances. Comment.</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as margin money or security against</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the borrowings, guarantees, other commitments shall be disclosed separately.</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(iv) Repatriation restrictions, if any, in respect of cash and bank balances shall be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separately stated.</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(v) Bank deposits with more than 12 months maturity shall be disclosed</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separately.</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From the facts of the case it is evident that in substance the position is that the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composite bank balance including the balance in flexi deposit accounts are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positive, even though physical set-off has not been made as on the balance sheet</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date. Further the bank has got the right to set off of flexi deposits against the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proofErr w:type="spellStart"/>
      <w:r w:rsidRPr="007B3EE2">
        <w:rPr>
          <w:rFonts w:ascii="Times New Roman" w:hAnsi="Times New Roman" w:cs="Times New Roman"/>
          <w:b/>
          <w:bCs/>
          <w:iCs/>
          <w:sz w:val="24"/>
          <w:szCs w:val="24"/>
        </w:rPr>
        <w:t>cheques</w:t>
      </w:r>
      <w:proofErr w:type="spellEnd"/>
      <w:r w:rsidRPr="007B3EE2">
        <w:rPr>
          <w:rFonts w:ascii="Times New Roman" w:hAnsi="Times New Roman" w:cs="Times New Roman"/>
          <w:b/>
          <w:bCs/>
          <w:iCs/>
          <w:sz w:val="24"/>
          <w:szCs w:val="24"/>
        </w:rPr>
        <w:t xml:space="preserve"> issued and hence it would be more informative and useful to the readers</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of the financial statements to disclose the book credit balance as a set-off from the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flexi deposit accounts. The disclosure of the said book credit balance as book</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overdraft under the head current liabilities as proposed by the management is not</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correct.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11</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Comment on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B Co. Ltd. is engaged in the business of developing mass scale housing projects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including development of small commercial complexes. The flats/commercial spaces are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booked by the public and are allotted by way of allotments letter to each </w:t>
      </w:r>
      <w:proofErr w:type="spellStart"/>
      <w:r w:rsidRPr="007B3EE2">
        <w:rPr>
          <w:rFonts w:ascii="Times New Roman" w:hAnsi="Times New Roman" w:cs="Times New Roman"/>
          <w:iCs/>
          <w:sz w:val="24"/>
          <w:szCs w:val="24"/>
        </w:rPr>
        <w:t>allottee</w:t>
      </w:r>
      <w:proofErr w:type="spellEnd"/>
      <w:r w:rsidRPr="007B3EE2">
        <w:rPr>
          <w:rFonts w:ascii="Times New Roman" w:hAnsi="Times New Roman" w:cs="Times New Roman"/>
          <w:iCs/>
          <w:sz w:val="24"/>
          <w:szCs w:val="24"/>
        </w:rPr>
        <w:t>. Major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construction activities pertaining to buildings are undertaken after allotment is over. After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completing the construction, possession of flats/commercial spaces is given to </w:t>
      </w:r>
      <w:proofErr w:type="spellStart"/>
      <w:r w:rsidRPr="007B3EE2">
        <w:rPr>
          <w:rFonts w:ascii="Times New Roman" w:hAnsi="Times New Roman" w:cs="Times New Roman"/>
          <w:iCs/>
          <w:sz w:val="24"/>
          <w:szCs w:val="24"/>
        </w:rPr>
        <w:t>allottees</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by executing legal document. The CEO of the B Co. Ltd. says that AS 7 is not applicable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to the company.</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In the notes to accounts of C Co. Ltd. as on 31-03-2014 Note no. 11 states that 'Certain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machinery items are lying at customs warehouses and company has paid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900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up</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to 30-06-2013 as detention charges, out of which a sum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580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is written back</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during the year 2013-14 based on settlement with the concerned authorities in respect of</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major spares of machinery. For the remaining machinery items negotiations are</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The Company Audit 6.15</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pending and a provision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44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is made. As such total amount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364 </w:t>
      </w:r>
      <w:proofErr w:type="spellStart"/>
      <w:r w:rsidRPr="007B3EE2">
        <w:rPr>
          <w:rFonts w:ascii="Times New Roman" w:hAnsi="Times New Roman" w:cs="Times New Roman"/>
          <w:iCs/>
          <w:sz w:val="24"/>
          <w:szCs w:val="24"/>
        </w:rPr>
        <w:t>lakhs</w:t>
      </w:r>
      <w:proofErr w:type="spellEnd"/>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paid/provided on account of detention charges have been capitalized and included in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Fixed Assets/Capital work in progress. The management is of the view that these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expenses are directly attributable to the acquisition of the related Fixed Asset.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 During the course of audit of D Co. Ltd. you as an auditor have observed that Inter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Corporate deposit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has been overdue. The D Co. Ltd. have disclosed this in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the notes to accounts note No. 15 in schedule no. 21 stating that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is overdue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from XYZ Co. Ltd. and </w:t>
      </w:r>
      <w:proofErr w:type="spellStart"/>
      <w:r w:rsidRPr="007B3EE2">
        <w:rPr>
          <w:rFonts w:ascii="Times New Roman" w:hAnsi="Times New Roman" w:cs="Times New Roman"/>
          <w:iCs/>
          <w:sz w:val="24"/>
          <w:szCs w:val="24"/>
        </w:rPr>
        <w:t>the</w:t>
      </w:r>
      <w:proofErr w:type="spellEnd"/>
      <w:r w:rsidRPr="007B3EE2">
        <w:rPr>
          <w:rFonts w:ascii="Times New Roman" w:hAnsi="Times New Roman" w:cs="Times New Roman"/>
          <w:iCs/>
          <w:sz w:val="24"/>
          <w:szCs w:val="24"/>
        </w:rPr>
        <w:t xml:space="preserve"> said company is in the process of liquidation.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management is taking steps to appoint the liquidator.</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lastRenderedPageBreak/>
        <w:t>Question 12</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Mr. Ram, a relative of a Director was appointed as an auditor of the company. Comment.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Answer</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Appointment of the Auditor: Section 141 of the Companies Act 2013 (herein after</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referred as the Act) deals with the eligibility, qualifications and disqualifications of</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Auditors. Sub-section (3)(f) of the Section 141 of the Act, explicitly disqualifies a person</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from being appointed as an auditor of a company whose relative is a director or is in the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employment of the company as a director or key managerial personnel.</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According to the code of ethics there is no direct restriction on a member to accept the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audit of a company where his relative is director. Further, as per Clause 4 of Part 1 of</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the Second Schedule to the Chartered Accountants Act, 1949 there is professional</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misconduct if the member expresses his opinion on financial statements of any</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business or enterprise in which he, his firm or a partner in his firm has a substantial</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interest. Here also there is no mention of relative. But this clause has been inserted for</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the purpose of ensuring the independence of the auditor so that his opinion on the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financial statements is an independent opinion free of any interest.</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In August 2008 the council has issued a guideline in this respect. As per that guideline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 member of the institute shall desist from expressing his opinion on financial</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statements of any business or enterprise in which one or more persons, who are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relatives within the meaning of section 6 of the Companies Act, 1956 (now Section 2(77)</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of the Companies Act, 2013), have either by way of themselves or in conjunction with</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such members, a substantial interest in the said business or enterprise. Therefore if the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director has substantial interest in the company then his relative should not accept the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appointment of auditor of that company.</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In the instant case, Mr. Ram is the relative of a Director of the Company, therefore he</w:t>
      </w:r>
    </w:p>
    <w:p w:rsidR="005E5088" w:rsidRPr="007B3EE2" w:rsidRDefault="005E5088" w:rsidP="005E5088">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should not accept the appointment as an auditor of that company.</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13</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While doing the audit, X, the Statutory Auditor of ABC Ltd. observes that certain loans and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advances were made without proper securities, certain trade receivables and trade payables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were adjusted inter se, and personal expenses were charged to revenue. Comment.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14</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Comment on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T Ltd. an Indian company, subject to Indian Income tax Act, 1961, discloses advance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Income-tax paid (Current tax asset) and provision for Income-tax (Current tax liability),</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6.18 Advanced Auditing and Professional Ethics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separately in Balance Sheet for the year ended 31.3.2014, i.e., it does not offset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amount.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F Limited includes in the Schedule of Inventory, those items of Fixed Assets which have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not been in active use and held for disposal, as inventory item.</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15</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Dark Ltd. has received a grant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20 </w:t>
      </w:r>
      <w:proofErr w:type="spellStart"/>
      <w:r w:rsidRPr="007B3EE2">
        <w:rPr>
          <w:rFonts w:ascii="Times New Roman" w:hAnsi="Times New Roman" w:cs="Times New Roman"/>
          <w:iCs/>
          <w:sz w:val="24"/>
          <w:szCs w:val="24"/>
        </w:rPr>
        <w:t>lacs</w:t>
      </w:r>
      <w:proofErr w:type="spellEnd"/>
      <w:r w:rsidRPr="007B3EE2">
        <w:rPr>
          <w:rFonts w:ascii="Times New Roman" w:hAnsi="Times New Roman" w:cs="Times New Roman"/>
          <w:iCs/>
          <w:sz w:val="24"/>
          <w:szCs w:val="24"/>
        </w:rPr>
        <w:t xml:space="preserve"> under the Government’s Subsidy Scheme for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acquiring an imported machinery for setting up an oil exploration plant and the entire grant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received is credited to Statement of Profit and Loss.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16</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X Ltd. did not follow the applicable Accounting Standard for disclosing Earnings Per Share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(EPS) in the financial statements. The fact of such non-disclosure was however, mentioned in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notes forming part of accounts. As the statutory auditor of X Ltd., how would you report in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above case?</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17</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X Ltd., paid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25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as advance to Y Ltd. towards the purchase of a printing machinery 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15.1.14 with delivery instructions to deliver the same in the last week of June, 14. Further 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2.2.14 X Ltd. purchased two diesel generator sets from Y Ltd. for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30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on 90 days Credit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term. In the accounts for 2013-14, X Ltd. intends to adjust the advance paid against Credit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purchase and show the net amount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as due from them. As the statutory auditor,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how would you deal with this?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18</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Auditor of Act Fast Ltd. what steps will you take to ensure that the dividend has been paid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only out of profit?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19</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 Statutory Auditor, how would you deal with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While adopting the accounts for the year, the Board of Directors of Sunrise Ltd. decided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to consider the Interim Dividend declared @15% as final dividend and did not consider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transfer of Profit to reserves.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 V Ltd. sold 1 </w:t>
      </w:r>
      <w:proofErr w:type="spellStart"/>
      <w:r w:rsidRPr="007B3EE2">
        <w:rPr>
          <w:rFonts w:ascii="Times New Roman" w:hAnsi="Times New Roman" w:cs="Times New Roman"/>
          <w:iCs/>
          <w:sz w:val="24"/>
          <w:szCs w:val="24"/>
        </w:rPr>
        <w:t>lakh</w:t>
      </w:r>
      <w:proofErr w:type="spellEnd"/>
      <w:r w:rsidRPr="007B3EE2">
        <w:rPr>
          <w:rFonts w:ascii="Times New Roman" w:hAnsi="Times New Roman" w:cs="Times New Roman"/>
          <w:iCs/>
          <w:sz w:val="24"/>
          <w:szCs w:val="24"/>
        </w:rPr>
        <w:t xml:space="preserve"> vacuum pumps during the year 2013-14 with a condition to make good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by repair/replacement any manufacturing defects reported within 6 months from the date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of sale. Past experience in this regard showed that there were no replacements carried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out, but minor/major repairs were necessitated to the extent of 10%/5% respectively of</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the units sold. The cost of such minor/major repairs would amount to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1,000/</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6,000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respectively. While finalizing the accounts for the year, the company does not reflect any</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provision, in this regard.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 XYZ Pvt. Ltd., manufacturing garments, has valued at the year end its closing inventory</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of packed finished goods for which firm export contracts have been received, at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realizable value inclusive of profit and export cash incentive. As at the year end,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ownership of the goods has not been transferred to the foreign buyers.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steps to be taken by a firm of Chartered Accountant to ensure that its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appointment as Statutory Auditor of a Company is valid?</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21</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Key Management Personnel</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Normal Capacity for the purpose of Inventory valuation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 Integral Foreign Operations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22</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 Statutory Auditor, how would you deal with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 A company </w:t>
      </w:r>
      <w:proofErr w:type="spellStart"/>
      <w:r w:rsidRPr="007B3EE2">
        <w:rPr>
          <w:rFonts w:ascii="Times New Roman" w:hAnsi="Times New Roman" w:cs="Times New Roman"/>
          <w:iCs/>
          <w:sz w:val="24"/>
          <w:szCs w:val="24"/>
        </w:rPr>
        <w:t>capitalises</w:t>
      </w:r>
      <w:proofErr w:type="spellEnd"/>
      <w:r w:rsidRPr="007B3EE2">
        <w:rPr>
          <w:rFonts w:ascii="Times New Roman" w:hAnsi="Times New Roman" w:cs="Times New Roman"/>
          <w:iCs/>
          <w:sz w:val="24"/>
          <w:szCs w:val="24"/>
        </w:rPr>
        <w:t xml:space="preserve"> interest on borrowings incurred for holding investments by adding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same to the cost of investment every year.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X Ltd. is engaged in manufacture of Cement. In the Statement of Profit and Loss for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year ended 31st March, 2014, it discloses its revenue from sales transactions (turnover)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net of excise duty. The excise duty collected and paid on sales transactions and that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related to difference between Closing inventory and Opening inventory is, however,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disclosed in the “Notes to Accounts”.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23</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Purchase method of Accounting for amalgamations.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24</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an auditor, how would you deal with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In the audit of ABC Private Limited, auditor came across cases of payments to</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Directors, whereby, expenses of a personal nature were re-</w:t>
      </w:r>
      <w:proofErr w:type="spellStart"/>
      <w:r w:rsidRPr="007B3EE2">
        <w:rPr>
          <w:rFonts w:ascii="Times New Roman" w:hAnsi="Times New Roman" w:cs="Times New Roman"/>
          <w:iCs/>
          <w:sz w:val="24"/>
          <w:szCs w:val="24"/>
        </w:rPr>
        <w:t>imbursed</w:t>
      </w:r>
      <w:proofErr w:type="spellEnd"/>
      <w:r w:rsidRPr="007B3EE2">
        <w:rPr>
          <w:rFonts w:ascii="Times New Roman" w:hAnsi="Times New Roman" w:cs="Times New Roman"/>
          <w:iCs/>
          <w:sz w:val="24"/>
          <w:szCs w:val="24"/>
        </w:rPr>
        <w: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The management of a limited company states that proposed dividend does not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represent a liability and hence no provision need to be made-Comment.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25</w:t>
      </w:r>
    </w:p>
    <w:p w:rsidR="005E5088" w:rsidRPr="007B3EE2" w:rsidRDefault="005E5088" w:rsidP="005E5088">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iCs/>
          <w:sz w:val="24"/>
          <w:szCs w:val="24"/>
        </w:rPr>
        <w:t xml:space="preserve">Apex Ltd., a well reputed manufacturing public limited company has made a contribution of </w:t>
      </w:r>
      <w:r w:rsidRPr="007B3EE2">
        <w:rPr>
          <w:rFonts w:ascii="Times New Roman" w:hAnsi="Times New Roman" w:cs="Times New Roman"/>
          <w:sz w:val="24"/>
          <w:szCs w:val="24"/>
        </w:rPr>
        <w: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2.5 </w:t>
      </w:r>
      <w:proofErr w:type="spellStart"/>
      <w:r w:rsidRPr="007B3EE2">
        <w:rPr>
          <w:rFonts w:ascii="Times New Roman" w:hAnsi="Times New Roman" w:cs="Times New Roman"/>
          <w:iCs/>
          <w:sz w:val="24"/>
          <w:szCs w:val="24"/>
        </w:rPr>
        <w:t>lacs</w:t>
      </w:r>
      <w:proofErr w:type="spellEnd"/>
      <w:r w:rsidRPr="007B3EE2">
        <w:rPr>
          <w:rFonts w:ascii="Times New Roman" w:hAnsi="Times New Roman" w:cs="Times New Roman"/>
          <w:iCs/>
          <w:sz w:val="24"/>
          <w:szCs w:val="24"/>
        </w:rPr>
        <w:t xml:space="preserve"> during the financial year ended 31.3.14 to a political party for running a school,</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situated in the village, where most of the workers of the company reside. It is admitted that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benefit of the school is mostly for the children of the workers of the company. The company</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has not made any profits in the last four years.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26</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Effect of uncertainties on revenue recognition.</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27</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 statutory auditor, how would you deal with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A Pvt. Ltd., started stock broking activities in 2014. For this purpose it acquired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membership of a stock exchange for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110 </w:t>
      </w:r>
      <w:proofErr w:type="spellStart"/>
      <w:r w:rsidRPr="007B3EE2">
        <w:rPr>
          <w:rFonts w:ascii="Times New Roman" w:hAnsi="Times New Roman" w:cs="Times New Roman"/>
          <w:iCs/>
          <w:sz w:val="24"/>
          <w:szCs w:val="24"/>
        </w:rPr>
        <w:t>lacs</w:t>
      </w:r>
      <w:proofErr w:type="spellEnd"/>
      <w:r w:rsidRPr="007B3EE2">
        <w:rPr>
          <w:rFonts w:ascii="Times New Roman" w:hAnsi="Times New Roman" w:cs="Times New Roman"/>
          <w:iCs/>
          <w:sz w:val="24"/>
          <w:szCs w:val="24"/>
        </w:rPr>
        <w:t>. While finalizing the accounts,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company disclosed the above amount under the Fixed Assets schedule as “Stock</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Exchange Membership Rights”. The company also did not write off any amount since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rights would enable the company to perpetually carry on its business.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 XYZ Ltd. had received a grant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50 </w:t>
      </w:r>
      <w:proofErr w:type="spellStart"/>
      <w:r w:rsidRPr="007B3EE2">
        <w:rPr>
          <w:rFonts w:ascii="Times New Roman" w:hAnsi="Times New Roman" w:cs="Times New Roman"/>
          <w:iCs/>
          <w:sz w:val="24"/>
          <w:szCs w:val="24"/>
        </w:rPr>
        <w:t>lacs</w:t>
      </w:r>
      <w:proofErr w:type="spellEnd"/>
      <w:r w:rsidRPr="007B3EE2">
        <w:rPr>
          <w:rFonts w:ascii="Times New Roman" w:hAnsi="Times New Roman" w:cs="Times New Roman"/>
          <w:iCs/>
          <w:sz w:val="24"/>
          <w:szCs w:val="24"/>
        </w:rPr>
        <w:t xml:space="preserve"> in 2006 from a State Government towards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installation of pollution control machinery on fulfillment of certain conditions.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company, however, failed to comply with the said conditions and consequently was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required to refund the said amount in 2014.</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company debited the said amount to its machinery in 2014 on payment of the same.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It also reworked the depreciation for the said machinery from the date of its purchase and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passed necessary adjusting entries in the year 2014 to incorporate the retrospective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impact of the same.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(c) C Ltd. holds shares of D Ltd. which also entitles it to 51% voting power. These shares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are held as “Stock-in-Trade” since C </w:t>
      </w:r>
      <w:proofErr w:type="spellStart"/>
      <w:r w:rsidRPr="007B3EE2">
        <w:rPr>
          <w:rFonts w:ascii="Times New Roman" w:hAnsi="Times New Roman" w:cs="Times New Roman"/>
          <w:iCs/>
          <w:sz w:val="24"/>
          <w:szCs w:val="24"/>
        </w:rPr>
        <w:t>Ltd.’s</w:t>
      </w:r>
      <w:proofErr w:type="spellEnd"/>
      <w:r w:rsidRPr="007B3EE2">
        <w:rPr>
          <w:rFonts w:ascii="Times New Roman" w:hAnsi="Times New Roman" w:cs="Times New Roman"/>
          <w:iCs/>
          <w:sz w:val="24"/>
          <w:szCs w:val="24"/>
        </w:rPr>
        <w:t xml:space="preserve"> intention is to dispose them in the near future.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Due to this, C Ltd. is of the view that the financial statements of D Ltd. need not be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consolidated.</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28</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deferred taxation.</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29</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 Statutory Auditor, how would you deal with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ABC Ltd. commenced construction of a flyover in Mumbai in January, 2013 under BOLT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scheme. The same was completed in February, 2014. Due to seasonal heavy rains in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July, 2013 in the area, the work on the flyover had to be suspended for 1 month.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company accordingly suspended borrowing costs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12.50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for that month from</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capitalization.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P Ltd. of whom you are the Statutory Auditor appoints M/s XYZ as Branch Auditors for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one of its branches. M/s XYZ conducted the audit of the branch without visiting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branch and instead getting the books at the H.O. M/s XYZ has submitted their Branch</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Audit Report to you.</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 LM Ltd. has 2 divisions L and M. The finished products of division L are transferred to</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division M where further processing is carried out before sale to customers. To achieve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transparency and accountability between the divisions, division L raises an invoice 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division M at cost plus normal margins. At the year end the unrealized profits on interdivision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inventories are eliminated. However, the transfers are recorded at the invoice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value as sales and purchases in the respective divisions for the purpose of preparing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Statement of Profit and Loss. Suitable disclosures, for this are given in then ‘Notes to</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Accounts’.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The Company Audit 6.31</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(d) T Pvt. Ltd. is an unlisted closely held company with turnover less than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50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While finalizing the accounts, Mr. M the Director (finance) disputed the applicability of AS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20 to the company.</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 Statutory Auditor, how would you deal with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P Pvt. Ltd. was amalgamated with PQR Ltd. with effect from 1st April, 2013. As per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scheme of amalgamation approved by the High Court, the amalgamation was to be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accounted by the “Pooling of Interests Method”. The scheme further provided that the</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The Company Audit 6.33</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balance in Revaluation Reserve of P Pvt. Ltd. as on 31st March, 2013 was to be treated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 General Reserve on amalgamation. During the financial year 2013-14, PQR Ltd.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issued bonus shares out of General Reserves (which included the amount of revaluation</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reserve of P Pvt. Ltd.)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B Pvt. Ltd., implements a Voluntary Retirement Scheme (VRS) for its employees. It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 xml:space="preserve">follows a policy of </w:t>
      </w:r>
      <w:proofErr w:type="spellStart"/>
      <w:r w:rsidRPr="007B3EE2">
        <w:rPr>
          <w:rFonts w:ascii="Times New Roman" w:hAnsi="Times New Roman" w:cs="Times New Roman"/>
          <w:iCs/>
          <w:sz w:val="24"/>
          <w:szCs w:val="24"/>
        </w:rPr>
        <w:t>amortising</w:t>
      </w:r>
      <w:proofErr w:type="spellEnd"/>
      <w:r w:rsidRPr="007B3EE2">
        <w:rPr>
          <w:rFonts w:ascii="Times New Roman" w:hAnsi="Times New Roman" w:cs="Times New Roman"/>
          <w:iCs/>
          <w:sz w:val="24"/>
          <w:szCs w:val="24"/>
        </w:rPr>
        <w:t xml:space="preserve"> the expenditure over 10 years. As at 1st April, 2013,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proofErr w:type="spellStart"/>
      <w:r w:rsidRPr="007B3EE2">
        <w:rPr>
          <w:rFonts w:ascii="Times New Roman" w:hAnsi="Times New Roman" w:cs="Times New Roman"/>
          <w:iCs/>
          <w:sz w:val="24"/>
          <w:szCs w:val="24"/>
        </w:rPr>
        <w:t>unamortised</w:t>
      </w:r>
      <w:proofErr w:type="spellEnd"/>
      <w:r w:rsidRPr="007B3EE2">
        <w:rPr>
          <w:rFonts w:ascii="Times New Roman" w:hAnsi="Times New Roman" w:cs="Times New Roman"/>
          <w:iCs/>
          <w:sz w:val="24"/>
          <w:szCs w:val="24"/>
        </w:rPr>
        <w:t xml:space="preserve"> VRS expenditure was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15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During the year 2013-14, it incurred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further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12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as VRS. For the year ended 31st March, 2014, the company proposes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to revise the period of </w:t>
      </w:r>
      <w:proofErr w:type="spellStart"/>
      <w:r w:rsidRPr="007B3EE2">
        <w:rPr>
          <w:rFonts w:ascii="Times New Roman" w:hAnsi="Times New Roman" w:cs="Times New Roman"/>
          <w:iCs/>
          <w:sz w:val="24"/>
          <w:szCs w:val="24"/>
        </w:rPr>
        <w:t>amortisation</w:t>
      </w:r>
      <w:proofErr w:type="spellEnd"/>
      <w:r w:rsidRPr="007B3EE2">
        <w:rPr>
          <w:rFonts w:ascii="Times New Roman" w:hAnsi="Times New Roman" w:cs="Times New Roman"/>
          <w:iCs/>
          <w:sz w:val="24"/>
          <w:szCs w:val="24"/>
        </w:rPr>
        <w:t xml:space="preserve"> to 5 years. It also proposes to follow the revised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period for the opening balance.</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31</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When can a company be said to have ‘Not maintained’ proper books of account? What is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role of the statutory auditor for the same?</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32</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 company has a branch office which recorded a turnover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1,90,000 in the financial year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2013-14. No audit of the branch has been carried out. The statutory auditor of the company</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The Company Audit 6.35</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has made no reference of the above branch in his report. The total turnover of the company is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10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for the year 2013-14. Comment.</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33</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your views on the following: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A Ltd. was under audit for the year ended 31.03.2014. An appeal filed by A Ltd. against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the demand of Excise Duty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26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was pending before the Supreme Court for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which neither provision was made nor was disclosed in the notes to the financial</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statements. On 12th July, 2014, the auditor came to know through paper reports that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point involved in the appeal of A Ltd. was adjudicated by the Supreme Court in the case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of some other </w:t>
      </w:r>
      <w:proofErr w:type="spellStart"/>
      <w:r w:rsidRPr="007B3EE2">
        <w:rPr>
          <w:rFonts w:ascii="Times New Roman" w:hAnsi="Times New Roman" w:cs="Times New Roman"/>
          <w:iCs/>
          <w:sz w:val="24"/>
          <w:szCs w:val="24"/>
        </w:rPr>
        <w:t>assessee</w:t>
      </w:r>
      <w:proofErr w:type="spellEnd"/>
      <w:r w:rsidRPr="007B3EE2">
        <w:rPr>
          <w:rFonts w:ascii="Times New Roman" w:hAnsi="Times New Roman" w:cs="Times New Roman"/>
          <w:iCs/>
          <w:sz w:val="24"/>
          <w:szCs w:val="24"/>
        </w:rPr>
        <w:t xml:space="preserve">, which is in </w:t>
      </w:r>
      <w:proofErr w:type="spellStart"/>
      <w:r w:rsidRPr="007B3EE2">
        <w:rPr>
          <w:rFonts w:ascii="Times New Roman" w:hAnsi="Times New Roman" w:cs="Times New Roman"/>
          <w:iCs/>
          <w:sz w:val="24"/>
          <w:szCs w:val="24"/>
        </w:rPr>
        <w:t>favour</w:t>
      </w:r>
      <w:proofErr w:type="spellEnd"/>
      <w:r w:rsidRPr="007B3EE2">
        <w:rPr>
          <w:rFonts w:ascii="Times New Roman" w:hAnsi="Times New Roman" w:cs="Times New Roman"/>
          <w:iCs/>
          <w:sz w:val="24"/>
          <w:szCs w:val="24"/>
        </w:rPr>
        <w:t xml:space="preserve"> of the department of Excise Duty. The auditor</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insisted that provisions be made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26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in the financial statements.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Management was of the view that since its own case is still pending, no provision is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called for. It was also of the view that the event does not have any effect on the financial</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position of the company on the date of the Balance Sheet. Is the view of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Management tenable?</w:t>
      </w:r>
    </w:p>
    <w:p w:rsidR="005E5088" w:rsidRPr="007B3EE2" w:rsidRDefault="005E5088" w:rsidP="005E5088">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iCs/>
          <w:sz w:val="24"/>
          <w:szCs w:val="24"/>
        </w:rPr>
        <w:t xml:space="preserve">(b) Kevin Industries Ltd. has a paid up capital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20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divided into equity shares of </w:t>
      </w:r>
      <w:r w:rsidRPr="007B3EE2">
        <w:rPr>
          <w:rFonts w:ascii="Times New Roman" w:hAnsi="Times New Roman" w:cs="Times New Roman"/>
          <w:sz w:val="24"/>
          <w:szCs w:val="24"/>
        </w:rPr>
        <w: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10 each as on 31.03.2013. During the financial year 2013-14 it has issued bonus shares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in the ratio 1 : 1. The net profit after tax for the years 31-03.2013 and 31.3.2014 is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10</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and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15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respectively. The Earnings Per Share (EPS) disclosed in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financial statements for the above two years is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5.00 and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3.75 respectively. Is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disclosure correct?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(c) A firm of a father and a son is receiving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towards job work done for XYZ Ltd.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during the year ended on 31.03.14. The total job work charges paid by XYZ Ltd. during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the year are over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The father is a Managing Director of XYZ Ltd. having</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substantial holding. The Managing Director told the auditor that since he is not involved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 the activities of the firm and since the amount paid to it is insignificant; there is no</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need to disclose the transaction. He further contended that such a payment made in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last year was not disclosed. Is Managing Director right in his approach?</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lastRenderedPageBreak/>
        <w:t>Question 34</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Do you approve of the following? If not, why?</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 </w:t>
      </w:r>
      <w:proofErr w:type="spellStart"/>
      <w:r w:rsidRPr="007B3EE2">
        <w:rPr>
          <w:rFonts w:ascii="Times New Roman" w:hAnsi="Times New Roman" w:cs="Times New Roman"/>
          <w:iCs/>
          <w:sz w:val="24"/>
          <w:szCs w:val="24"/>
        </w:rPr>
        <w:t>Trimurthy</w:t>
      </w:r>
      <w:proofErr w:type="spellEnd"/>
      <w:r w:rsidRPr="007B3EE2">
        <w:rPr>
          <w:rFonts w:ascii="Times New Roman" w:hAnsi="Times New Roman" w:cs="Times New Roman"/>
          <w:iCs/>
          <w:sz w:val="24"/>
          <w:szCs w:val="24"/>
        </w:rPr>
        <w:t xml:space="preserve"> Pan </w:t>
      </w:r>
      <w:proofErr w:type="spellStart"/>
      <w:r w:rsidRPr="007B3EE2">
        <w:rPr>
          <w:rFonts w:ascii="Times New Roman" w:hAnsi="Times New Roman" w:cs="Times New Roman"/>
          <w:iCs/>
          <w:sz w:val="24"/>
          <w:szCs w:val="24"/>
        </w:rPr>
        <w:t>Masala</w:t>
      </w:r>
      <w:proofErr w:type="spellEnd"/>
      <w:r w:rsidRPr="007B3EE2">
        <w:rPr>
          <w:rFonts w:ascii="Times New Roman" w:hAnsi="Times New Roman" w:cs="Times New Roman"/>
          <w:iCs/>
          <w:sz w:val="24"/>
          <w:szCs w:val="24"/>
        </w:rPr>
        <w:t xml:space="preserve"> (P) Ltd. was incurring heavy losses in the last several years since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it could not withstand the competition in the market. The State in which the company had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its registered office and also its major sales had moved a bill in the State Assembly to</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ban manufacture and sale of all kinds of Pan </w:t>
      </w:r>
      <w:proofErr w:type="spellStart"/>
      <w:r w:rsidRPr="007B3EE2">
        <w:rPr>
          <w:rFonts w:ascii="Times New Roman" w:hAnsi="Times New Roman" w:cs="Times New Roman"/>
          <w:iCs/>
          <w:sz w:val="24"/>
          <w:szCs w:val="24"/>
        </w:rPr>
        <w:t>Masalas</w:t>
      </w:r>
      <w:proofErr w:type="spellEnd"/>
      <w:r w:rsidRPr="007B3EE2">
        <w:rPr>
          <w:rFonts w:ascii="Times New Roman" w:hAnsi="Times New Roman" w:cs="Times New Roman"/>
          <w:iCs/>
          <w:sz w:val="24"/>
          <w:szCs w:val="24"/>
        </w:rPr>
        <w:t xml:space="preserve"> in the State. While finalizing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accounts for the year ended 31-03-2014, the CFO of the company created a Deferred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Tax Asset for the tax benefits that would arise in future years from the earlier years</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losses that had remained unabsorbed in Income Tax.</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 Big Ltd. has borrowed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30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from State Bank of India during the financial year 2013-</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14. The borrowings are used to invest in shares of Small Ltd., a subsidiary company of</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Big Ltd., which is implementing a new project estimated to cost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As on 31st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March, 2014, since the said project was not complete, the directors of Big Ltd. resolved</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to capitalize the interest accruing on borrowings amounting to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4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and add it to the</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cost of investments.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35</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Miranda Spinning Mills Ltd. is a sick company and has accumulated losses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10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The company has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12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in its share Premium Account. The Management desires to</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adjust the accumulated losses against the share premium balance. Advise the company</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giving your reasons.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36</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Responsibility of Joint Auditors.</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37</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 the books of accounts of M/s OPQ Ltd. huge differences are noticed between the control</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accounts and subsidiary records. The Chief Accountant informs that this is common due to</w:t>
      </w:r>
    </w:p>
    <w:p w:rsidR="005E5088" w:rsidRPr="007B3EE2" w:rsidRDefault="005E5088" w:rsidP="005E5088">
      <w:pPr>
        <w:autoSpaceDE w:val="0"/>
        <w:autoSpaceDN w:val="0"/>
        <w:adjustRightInd w:val="0"/>
        <w:spacing w:after="0" w:line="240" w:lineRule="auto"/>
        <w:rPr>
          <w:rFonts w:ascii="Times New Roman" w:hAnsi="Times New Roman" w:cs="Times New Roman"/>
          <w:b/>
          <w:bCs/>
          <w:sz w:val="24"/>
          <w:szCs w:val="24"/>
        </w:rPr>
      </w:pP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huge volume of business done by the company during the year. As a Statutory Auditor, how</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would you deal?</w:t>
      </w:r>
    </w:p>
    <w:p w:rsidR="005E5088" w:rsidRPr="007B3EE2" w:rsidRDefault="005E5088" w:rsidP="005E5088">
      <w:pPr>
        <w:autoSpaceDE w:val="0"/>
        <w:autoSpaceDN w:val="0"/>
        <w:adjustRightInd w:val="0"/>
        <w:spacing w:after="0" w:line="240" w:lineRule="auto"/>
        <w:rPr>
          <w:rFonts w:ascii="Times New Roman" w:hAnsi="Times New Roman" w:cs="Times New Roman"/>
          <w:iCs/>
          <w:sz w:val="24"/>
          <w:szCs w:val="24"/>
        </w:rPr>
      </w:pP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7</w:t>
      </w: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Liabilities of Auditors</w:t>
      </w: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Indicate the precise nature of auditor's liability in the following situations and support your</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views with authority, if any:</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w:t>
      </w:r>
      <w:proofErr w:type="spellStart"/>
      <w:r w:rsidRPr="007B3EE2">
        <w:rPr>
          <w:rFonts w:ascii="Times New Roman" w:hAnsi="Times New Roman" w:cs="Times New Roman"/>
          <w:sz w:val="24"/>
          <w:szCs w:val="24"/>
        </w:rPr>
        <w:t>i</w:t>
      </w:r>
      <w:proofErr w:type="spellEnd"/>
      <w:r w:rsidRPr="007B3EE2">
        <w:rPr>
          <w:rFonts w:ascii="Times New Roman" w:hAnsi="Times New Roman" w:cs="Times New Roman"/>
          <w:sz w:val="24"/>
          <w:szCs w:val="24"/>
        </w:rPr>
        <w:t>) A misstatement had occurred in the prospectus issued by the company.</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(ii) Certain weaknesses in the internal control procedure in the payment of wages in a large</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construction company were noticed by the statutory auditor who in turn brought the same</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to the knowledge of the Managing Director of the company. In the subsequent year huge</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defalcation came to the notice of the management. The origin of the same was traced to</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the earlier year. The management wants to sue the auditor for negligence and also plans</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to file a complaint with the Institute.</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(iii) Based upon the legal opinion of a leading advocate, X Ltd. made a provision of ` 5</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proofErr w:type="spellStart"/>
      <w:r w:rsidRPr="007B3EE2">
        <w:rPr>
          <w:rFonts w:ascii="Times New Roman" w:hAnsi="Times New Roman" w:cs="Times New Roman"/>
          <w:sz w:val="24"/>
          <w:szCs w:val="24"/>
        </w:rPr>
        <w:t>crores</w:t>
      </w:r>
      <w:proofErr w:type="spellEnd"/>
      <w:r w:rsidRPr="007B3EE2">
        <w:rPr>
          <w:rFonts w:ascii="Times New Roman" w:hAnsi="Times New Roman" w:cs="Times New Roman"/>
          <w:sz w:val="24"/>
          <w:szCs w:val="24"/>
        </w:rPr>
        <w:t xml:space="preserve"> towards Income Tax liability. The assessing authority has worked out the liability</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lastRenderedPageBreak/>
        <w:t xml:space="preserve">at ` 5 </w:t>
      </w:r>
      <w:proofErr w:type="spellStart"/>
      <w:r w:rsidRPr="007B3EE2">
        <w:rPr>
          <w:rFonts w:ascii="Times New Roman" w:hAnsi="Times New Roman" w:cs="Times New Roman"/>
          <w:sz w:val="24"/>
          <w:szCs w:val="24"/>
        </w:rPr>
        <w:t>crores</w:t>
      </w:r>
      <w:proofErr w:type="spellEnd"/>
      <w:r w:rsidRPr="007B3EE2">
        <w:rPr>
          <w:rFonts w:ascii="Times New Roman" w:hAnsi="Times New Roman" w:cs="Times New Roman"/>
          <w:sz w:val="24"/>
          <w:szCs w:val="24"/>
        </w:rPr>
        <w:t>. It is observed that the opinion of the advocate was inconsistent with legal</w:t>
      </w:r>
    </w:p>
    <w:p w:rsidR="00F8753C" w:rsidRPr="007B3EE2" w:rsidRDefault="00F8753C" w:rsidP="00F8753C">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position with regard to certain revenue items.</w:t>
      </w: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F8753C" w:rsidRPr="007B3EE2" w:rsidRDefault="00F8753C" w:rsidP="00F8753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Auditor’s liability in case of unlawful acts or defaults by clients.</w:t>
      </w: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“Auditor’s liability to third parties in relation to issue of Prospectus”. Discuss.</w:t>
      </w: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F8753C" w:rsidRPr="007B3EE2" w:rsidRDefault="00F8753C" w:rsidP="00F8753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Explain briefly duties and responsibilities of an auditor in case of material misstatement</w:t>
      </w:r>
    </w:p>
    <w:p w:rsidR="00F8753C" w:rsidRPr="007B3EE2" w:rsidRDefault="00F8753C" w:rsidP="00F8753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resulting from Management Fraud.</w:t>
      </w: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Explain the liability of the auditor under section 35 of the Companies Act, 2013, for</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making an untrue statement in the report (as an expert forming a part of the</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prospectus).</w:t>
      </w: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In assessment procedure of M/s Cloud Ltd., Income Tax Officer observed some</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irregularities. Therefore he started investigation of Books of Accounts audited and</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signed by Mr. Old, a practicing Chartered Accountant. While going through books he</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found that M/s Cloud Ltd. used to maintain two sets of Books of Accounts, one is the</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official set and other is covering all the transactions. Income Tax Department filed a</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complaint with the Institute of Chartered Accountants of India saying Mr. Old had</w:t>
      </w:r>
    </w:p>
    <w:p w:rsidR="00F8753C" w:rsidRPr="007B3EE2" w:rsidRDefault="00F8753C" w:rsidP="00F8753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negligently performed his duties. Comment.</w:t>
      </w:r>
    </w:p>
    <w:p w:rsidR="008F6A13" w:rsidRPr="007B3EE2" w:rsidRDefault="008F6A13" w:rsidP="008F6A13">
      <w:pPr>
        <w:autoSpaceDE w:val="0"/>
        <w:autoSpaceDN w:val="0"/>
        <w:adjustRightInd w:val="0"/>
        <w:spacing w:after="0" w:line="240" w:lineRule="auto"/>
        <w:rPr>
          <w:rFonts w:ascii="Times New Roman" w:hAnsi="Times New Roman" w:cs="Times New Roman"/>
          <w:b/>
          <w:bCs/>
          <w:sz w:val="24"/>
          <w:szCs w:val="24"/>
        </w:rPr>
      </w:pPr>
    </w:p>
    <w:p w:rsidR="00F8753C" w:rsidRPr="007B3EE2" w:rsidRDefault="00F8753C" w:rsidP="00F8753C">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8</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Report</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Reporting on the compilation engagement.</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Emphasis of matter paragraph in Audit Reports.</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Under the applicable Standards on Auditing, in what circumstances does the report of the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statutory auditor require modifications? What are the types of modifications possible to the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said report?</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Beta Limited, is a company registered with SEBI, having five subsidiaries.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MIs XYZ, Chartered Accountants, have been appointed as Statutory Auditors for the audit of</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Consolidated Financial Statements for the year ending March 31, 2014. Out of five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 xml:space="preserve">subsidiaries, the audit of one subsidiary was conducted by another auditor, M/s </w:t>
      </w:r>
      <w:proofErr w:type="spellStart"/>
      <w:r w:rsidRPr="007B3EE2">
        <w:rPr>
          <w:rFonts w:ascii="Times New Roman" w:hAnsi="Times New Roman" w:cs="Times New Roman"/>
          <w:iCs/>
          <w:sz w:val="24"/>
          <w:szCs w:val="24"/>
        </w:rPr>
        <w:t>Badnam</w:t>
      </w:r>
      <w:proofErr w:type="spellEnd"/>
      <w:r w:rsidRPr="007B3EE2">
        <w:rPr>
          <w:rFonts w:ascii="Times New Roman" w:hAnsi="Times New Roman" w:cs="Times New Roman"/>
          <w:iCs/>
          <w:sz w:val="24"/>
          <w:szCs w:val="24"/>
        </w:rPr>
        <w:t xml:space="preserve"> and</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Company, Chartered Accountants. The "Opinion" </w:t>
      </w:r>
      <w:proofErr w:type="spellStart"/>
      <w:r w:rsidRPr="007B3EE2">
        <w:rPr>
          <w:rFonts w:ascii="Times New Roman" w:hAnsi="Times New Roman" w:cs="Times New Roman"/>
          <w:iCs/>
          <w:sz w:val="24"/>
          <w:szCs w:val="24"/>
        </w:rPr>
        <w:t>para</w:t>
      </w:r>
      <w:proofErr w:type="spellEnd"/>
      <w:r w:rsidRPr="007B3EE2">
        <w:rPr>
          <w:rFonts w:ascii="Times New Roman" w:hAnsi="Times New Roman" w:cs="Times New Roman"/>
          <w:iCs/>
          <w:sz w:val="24"/>
          <w:szCs w:val="24"/>
        </w:rPr>
        <w:t xml:space="preserve"> of audit report furnished by M/s XYZ</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Chartered Accountants is given below:</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Opinion</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 our opinion and to the best of our information and according to the explanations given to us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consolidated financial statements give a true and fair view, except the financial statement</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of one subsidiary whose accounts were audited by M/s </w:t>
      </w:r>
      <w:proofErr w:type="spellStart"/>
      <w:r w:rsidRPr="007B3EE2">
        <w:rPr>
          <w:rFonts w:ascii="Times New Roman" w:hAnsi="Times New Roman" w:cs="Times New Roman"/>
          <w:iCs/>
          <w:sz w:val="24"/>
          <w:szCs w:val="24"/>
        </w:rPr>
        <w:t>Badnam</w:t>
      </w:r>
      <w:proofErr w:type="spellEnd"/>
      <w:r w:rsidRPr="007B3EE2">
        <w:rPr>
          <w:rFonts w:ascii="Times New Roman" w:hAnsi="Times New Roman" w:cs="Times New Roman"/>
          <w:iCs/>
          <w:sz w:val="24"/>
          <w:szCs w:val="24"/>
        </w:rPr>
        <w:t xml:space="preserve"> and Company, Chartered</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Accountants and about the same we are not in a position to express our opinion as the audit</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has not been performed by us: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t>
      </w:r>
      <w:proofErr w:type="spellStart"/>
      <w:r w:rsidRPr="007B3EE2">
        <w:rPr>
          <w:rFonts w:ascii="Times New Roman" w:hAnsi="Times New Roman" w:cs="Times New Roman"/>
          <w:iCs/>
          <w:sz w:val="24"/>
          <w:szCs w:val="24"/>
        </w:rPr>
        <w:t>i</w:t>
      </w:r>
      <w:proofErr w:type="spellEnd"/>
      <w:r w:rsidRPr="007B3EE2">
        <w:rPr>
          <w:rFonts w:ascii="Times New Roman" w:hAnsi="Times New Roman" w:cs="Times New Roman"/>
          <w:iCs/>
          <w:sz w:val="24"/>
          <w:szCs w:val="24"/>
        </w:rPr>
        <w:t>) in the case of the consolidated Balance Sheet, of the state of affairs of the Company as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at March 31, 2014.</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(ii) in the case of the consolidated Statement of Profit and Loss, of the profit/loss for the year</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ended on that date.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Do you find any deficiencies in the opinion </w:t>
      </w:r>
      <w:proofErr w:type="spellStart"/>
      <w:r w:rsidRPr="007B3EE2">
        <w:rPr>
          <w:rFonts w:ascii="Times New Roman" w:hAnsi="Times New Roman" w:cs="Times New Roman"/>
          <w:iCs/>
          <w:sz w:val="24"/>
          <w:szCs w:val="24"/>
        </w:rPr>
        <w:t>para</w:t>
      </w:r>
      <w:proofErr w:type="spellEnd"/>
      <w:r w:rsidRPr="007B3EE2">
        <w:rPr>
          <w:rFonts w:ascii="Times New Roman" w:hAnsi="Times New Roman" w:cs="Times New Roman"/>
          <w:iCs/>
          <w:sz w:val="24"/>
          <w:szCs w:val="24"/>
        </w:rPr>
        <w:t>? If yes, you are required to give your</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suggestions and redraft the opinion </w:t>
      </w:r>
      <w:proofErr w:type="spellStart"/>
      <w:r w:rsidRPr="007B3EE2">
        <w:rPr>
          <w:rFonts w:ascii="Times New Roman" w:hAnsi="Times New Roman" w:cs="Times New Roman"/>
          <w:iCs/>
          <w:sz w:val="24"/>
          <w:szCs w:val="24"/>
        </w:rPr>
        <w:t>para</w:t>
      </w:r>
      <w:proofErr w:type="spellEnd"/>
      <w:r w:rsidRPr="007B3EE2">
        <w:rPr>
          <w:rFonts w:ascii="Times New Roman" w:hAnsi="Times New Roman" w:cs="Times New Roman"/>
          <w:iCs/>
          <w:sz w:val="24"/>
          <w:szCs w:val="24"/>
        </w:rPr>
        <w:t>.</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X Ltd closed its manufacturing operations and sold all its manufacturing fixed assets during</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financial year ended 31st March, 2014. However it intends continue its operations as a</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trading company. In respect of other fixed assets, the company carried out a physical</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verification as at the end of 31st March, 2014 and found a material discrepancy to the tune of</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 </w:t>
      </w:r>
      <w:proofErr w:type="spellStart"/>
      <w:r w:rsidRPr="007B3EE2">
        <w:rPr>
          <w:rFonts w:ascii="Times New Roman" w:hAnsi="Times New Roman" w:cs="Times New Roman"/>
          <w:iCs/>
          <w:sz w:val="24"/>
          <w:szCs w:val="24"/>
        </w:rPr>
        <w:t>lac</w:t>
      </w:r>
      <w:proofErr w:type="spellEnd"/>
      <w:r w:rsidRPr="007B3EE2">
        <w:rPr>
          <w:rFonts w:ascii="Times New Roman" w:hAnsi="Times New Roman" w:cs="Times New Roman"/>
          <w:iCs/>
          <w:sz w:val="24"/>
          <w:szCs w:val="24"/>
        </w:rPr>
        <w:t>, which was written off and is disclosed separately in the Statement of Profit and Loss.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Kindly incorporate the above in your audit report.</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XYZ Pvt. Ltd. has submitted the financial statements for the year ended 31-3-14 for audit. The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audit assistant observes and brings to your notice that the company's records show following</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dues: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Income Tax relating to Assessment Year 2010-11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125 </w:t>
      </w:r>
      <w:proofErr w:type="spellStart"/>
      <w:r w:rsidRPr="007B3EE2">
        <w:rPr>
          <w:rFonts w:ascii="Times New Roman" w:hAnsi="Times New Roman" w:cs="Times New Roman"/>
          <w:iCs/>
          <w:sz w:val="24"/>
          <w:szCs w:val="24"/>
        </w:rPr>
        <w:t>lacs</w:t>
      </w:r>
      <w:proofErr w:type="spellEnd"/>
      <w:r w:rsidRPr="007B3EE2">
        <w:rPr>
          <w:rFonts w:ascii="Times New Roman" w:hAnsi="Times New Roman" w:cs="Times New Roman"/>
          <w:iCs/>
          <w:sz w:val="24"/>
          <w:szCs w:val="24"/>
        </w:rPr>
        <w:t xml:space="preserve"> - Appeal is pending before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proofErr w:type="spellStart"/>
      <w:r w:rsidRPr="007B3EE2">
        <w:rPr>
          <w:rFonts w:ascii="Times New Roman" w:hAnsi="Times New Roman" w:cs="Times New Roman"/>
          <w:iCs/>
          <w:sz w:val="24"/>
          <w:szCs w:val="24"/>
        </w:rPr>
        <w:t>Hon'ble</w:t>
      </w:r>
      <w:proofErr w:type="spellEnd"/>
      <w:r w:rsidRPr="007B3EE2">
        <w:rPr>
          <w:rFonts w:ascii="Times New Roman" w:hAnsi="Times New Roman" w:cs="Times New Roman"/>
          <w:iCs/>
          <w:sz w:val="24"/>
          <w:szCs w:val="24"/>
        </w:rPr>
        <w:t xml:space="preserve"> ITAT since 30-9-12.</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Customs duty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85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 Demand notice received on 15-9-13 but no action has been taken</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to pay or appeal.</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an auditor, how would you bring this fact to the members?</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ABC Private Ltd. has granted loan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20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to XYZ Ltd. a sister concern and it remains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outstanding at the year end. How would you report the fact?</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8</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 OK Ltd. has taken a term loan from a nationalized bank in 2009 for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200 </w:t>
      </w:r>
      <w:proofErr w:type="spellStart"/>
      <w:r w:rsidRPr="007B3EE2">
        <w:rPr>
          <w:rFonts w:ascii="Times New Roman" w:hAnsi="Times New Roman" w:cs="Times New Roman"/>
          <w:iCs/>
          <w:sz w:val="24"/>
          <w:szCs w:val="24"/>
        </w:rPr>
        <w:t>lakhs</w:t>
      </w:r>
      <w:proofErr w:type="spellEnd"/>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repayable in five equal </w:t>
      </w:r>
      <w:proofErr w:type="spellStart"/>
      <w:r w:rsidRPr="007B3EE2">
        <w:rPr>
          <w:rFonts w:ascii="Times New Roman" w:hAnsi="Times New Roman" w:cs="Times New Roman"/>
          <w:iCs/>
          <w:sz w:val="24"/>
          <w:szCs w:val="24"/>
        </w:rPr>
        <w:t>instalments</w:t>
      </w:r>
      <w:proofErr w:type="spellEnd"/>
      <w:r w:rsidRPr="007B3EE2">
        <w:rPr>
          <w:rFonts w:ascii="Times New Roman" w:hAnsi="Times New Roman" w:cs="Times New Roman"/>
          <w:iCs/>
          <w:sz w:val="24"/>
          <w:szCs w:val="24"/>
        </w:rPr>
        <w:t xml:space="preserve">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40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from 31st March, 2010 onwards. It had</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repaid the loans due in 2010 &amp; 2011, but defaulted in 2012, 2013 &amp; 2014. As the auditor</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of OK Ltd. what is your responsibility assuming that company has sought </w:t>
      </w:r>
      <w:proofErr w:type="spellStart"/>
      <w:r w:rsidRPr="007B3EE2">
        <w:rPr>
          <w:rFonts w:ascii="Times New Roman" w:hAnsi="Times New Roman" w:cs="Times New Roman"/>
          <w:iCs/>
          <w:sz w:val="24"/>
          <w:szCs w:val="24"/>
        </w:rPr>
        <w:t>reschedulement</w:t>
      </w:r>
      <w:proofErr w:type="spellEnd"/>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of loan?</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Big and Small Ltd. received a show cause notice from central excise department</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intending to levy a demand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25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in December 2013. The company replied to the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above notice in January 2014 contending that it is not liable for the levy. No further</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action was initiated by the central excise department </w:t>
      </w:r>
      <w:proofErr w:type="spellStart"/>
      <w:r w:rsidRPr="007B3EE2">
        <w:rPr>
          <w:rFonts w:ascii="Times New Roman" w:hAnsi="Times New Roman" w:cs="Times New Roman"/>
          <w:iCs/>
          <w:sz w:val="24"/>
          <w:szCs w:val="24"/>
        </w:rPr>
        <w:t>upto</w:t>
      </w:r>
      <w:proofErr w:type="spellEnd"/>
      <w:r w:rsidRPr="007B3EE2">
        <w:rPr>
          <w:rFonts w:ascii="Times New Roman" w:hAnsi="Times New Roman" w:cs="Times New Roman"/>
          <w:iCs/>
          <w:sz w:val="24"/>
          <w:szCs w:val="24"/>
        </w:rPr>
        <w:t xml:space="preserve"> the finalization of the audit for</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year ended on 31st March, 2014. As the auditor of the company, what is your role in</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this?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 Director of T Ltd. draws an advance of US$ 200 per day in connection with the foreign</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trip undertaken on behalf of the company. On his return he files a declaration stating that</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entire advance was expended without any supporting or evidence. T Ltd. books the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entire expenses on the basis of such declaration. As the auditor of T Ltd. how do you</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deal with this?</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9</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 Mr. X, Director of ABC Ltd. made a purchase contract for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10,00,000 with the company.</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Comment.</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 PQR Ltd., a listed company and having an average annual turnover of more than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5</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has no Internal Audit System. Give your views.</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10</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 Statutory Auditor, how would you deal with the following:</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 PQR Ltd. has not deposited Provident Fund contribution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with the authorities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till the year-end.</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 LM Ltd. had obtained a Term Loan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300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from a bank for the construction of a</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factory. Since there was a delay in the construction activities, the said funds were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temporarily invested in short term deposits.</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11</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Emphasis of matter paragraph in Audit Reports.</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12</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features of a qualified Audit Report?</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13</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Discuss the various aspects to be considered by the Statutory Auditor before qualifying his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report.</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14</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Illustrate, as a statutory auditor, how would you give a report where all qualifications are not</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quantifiable.</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15</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Bring out the significance of the following two illustrative paragraphs found in the statutory</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auditor’s report in recent days.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Opening Paragraph: “We have audited the attached Balance Sheet of …….. as at 31st</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March, 2xxx and also the Statement of Profit and Loss for the year ended on that date</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 The Institute of Chartered Accountants of India</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8.15 Advanced Auditing and Professional Ethics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annexed thereto. These financial statements are the responsibility of the company’s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management. Our responsibility is to express an opinion on these financial statements”.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Scope Paragraph: “We conducted our audit in accordance with the auditing standards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generally accepted in India. Those standards require that we plan and perform the audit</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to obtain reasonable assurance whether the financial statements are free of material</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statement. An audit includes examining, on a test basis, evidence supporting the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amounts and disclosures in financial statements. An audit also includes assessing the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accounting principles used and significant estimates made by management, as well as</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evaluating the overall financial presentation. We believe that our audit provides a</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reasonable basis for our opinion.”</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16</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Certificate for Special Purpose vs. Audit Report.</w:t>
      </w: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p>
    <w:p w:rsidR="00C14C92" w:rsidRPr="007B3EE2" w:rsidRDefault="00C14C92" w:rsidP="00C14C92">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17</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During the course of audit of ABC Ltd. it is noticed that out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12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of provident fund</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contribution accounted in the books, only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2 </w:t>
      </w:r>
      <w:proofErr w:type="spellStart"/>
      <w:r w:rsidRPr="007B3EE2">
        <w:rPr>
          <w:rFonts w:ascii="Times New Roman" w:hAnsi="Times New Roman" w:cs="Times New Roman"/>
          <w:iCs/>
          <w:sz w:val="24"/>
          <w:szCs w:val="24"/>
        </w:rPr>
        <w:t>lakhs</w:t>
      </w:r>
      <w:proofErr w:type="spellEnd"/>
      <w:r w:rsidRPr="007B3EE2">
        <w:rPr>
          <w:rFonts w:ascii="Times New Roman" w:hAnsi="Times New Roman" w:cs="Times New Roman"/>
          <w:iCs/>
          <w:sz w:val="24"/>
          <w:szCs w:val="24"/>
        </w:rPr>
        <w:t xml:space="preserve"> has been remitted to the authorities during</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year. On enquiry the Chief Accountant informed that due to financial problems they have</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not remitted but will remit the same as and when the position improves. As a Statutory Auditor,</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how would you deal?</w:t>
      </w:r>
    </w:p>
    <w:p w:rsidR="00C14C92" w:rsidRPr="007B3EE2" w:rsidRDefault="00C14C92" w:rsidP="00C14C92">
      <w:pPr>
        <w:autoSpaceDE w:val="0"/>
        <w:autoSpaceDN w:val="0"/>
        <w:adjustRightInd w:val="0"/>
        <w:spacing w:after="0" w:line="240" w:lineRule="auto"/>
        <w:rPr>
          <w:rFonts w:ascii="Times New Roman" w:hAnsi="Times New Roman" w:cs="Times New Roman"/>
          <w:i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9</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Committee and Corporate</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Governance</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Explain the Constitution of Audit Committee under Section 177 of the Companies Act,</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2013.</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Dishonest Limited, a company incorporated in India has six members in its Audit</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Committee. Due to recessionary conditions in India the revenue of the company is</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going down and there is slow down in other activities of the company. Therefore, it was</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expected that there would not be significant work for members of the Audit Committee.</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Considering the overall recession in the company and the economy, the members of the</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Committee decided unanimously to meet once in a year only on March 31, 2014. They</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reviewed monthly information system of the Company and found no errors. As an</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auditor of Dishonest Limited would you consider the decision taken by the Audit</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Committee is in line with the Clause 49 of the (SEBI) Listing Agreement?</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Write short notes on Content of Management Discussion and Analysis.</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State the "Mandatory Review" areas of the audit committee.</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State the main features of the Qualified and Independent Audit Committee set up under</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lastRenderedPageBreak/>
        <w:t>clause 49 of the listing agreement.</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6. The Company Secretary shall act as the secretary to the committee.</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Elaborate under Clause 49 of the Listing Agreement, who is an Independent Director.</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Write short notes on Corporate Governance.</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10</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of Consolidated Financial</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Statements</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While doing the audit of consolidated Financial Statements, which current period consolidation</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adjustments are to be taken into account?</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Responsibility of holding company for preparation of Consolidated</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Financial Statements.</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Write short notes on - Permanent Consolidated Adjustments</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 Ltd. owns 51% voting power in S Ltd. It however holds and discloses all the shares as</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"Stock-in-trade" in its accounts. The shares are held exclusively with a view to their</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subsequent disposal in the near future. R Ltd. represents that while preparing Consolidated</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Financial Statements, S Ltd. can be excluded from the consolidation. As a Statutory Auditor,</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how would you deal?</w:t>
      </w: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p>
    <w:p w:rsidR="00B42E7C" w:rsidRPr="007B3EE2" w:rsidRDefault="00B42E7C" w:rsidP="00B42E7C">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H Limited, a company registered with SEBI, has three subsidiaries and one associate.</w:t>
      </w:r>
    </w:p>
    <w:p w:rsidR="00B42E7C" w:rsidRPr="007B3EE2" w:rsidRDefault="00B42E7C" w:rsidP="00B42E7C">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While doing the audit of Consolidated Financial Statements (CFS) of H Limited you have</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b/>
          <w:bCs/>
          <w:iCs/>
          <w:sz w:val="24"/>
          <w:szCs w:val="24"/>
        </w:rPr>
        <w:t>come to know that the associate entity had made a provisi</w:t>
      </w:r>
      <w:r w:rsidRPr="007B3EE2">
        <w:rPr>
          <w:rFonts w:ascii="Times New Roman" w:hAnsi="Times New Roman" w:cs="Times New Roman"/>
          <w:iCs/>
          <w:sz w:val="24"/>
          <w:szCs w:val="24"/>
        </w:rPr>
        <w:t>on for proposed dividend in its</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financial statements. H Limited computed its share of the results of operations of the</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associate after taking into account the proposed dividend. Comment.</w:t>
      </w:r>
    </w:p>
    <w:p w:rsidR="00B42E7C" w:rsidRPr="007B3EE2" w:rsidRDefault="00B42E7C" w:rsidP="00B42E7C">
      <w:pPr>
        <w:autoSpaceDE w:val="0"/>
        <w:autoSpaceDN w:val="0"/>
        <w:adjustRightInd w:val="0"/>
        <w:spacing w:after="0" w:line="240" w:lineRule="auto"/>
        <w:rPr>
          <w:rFonts w:ascii="Times New Roman" w:hAnsi="Times New Roman" w:cs="Times New Roman"/>
          <w:i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11</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of Banks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Your firm has been appointed as Central Statutory Auditors of a </w:t>
      </w:r>
      <w:proofErr w:type="spellStart"/>
      <w:r w:rsidRPr="007B3EE2">
        <w:rPr>
          <w:rFonts w:ascii="Times New Roman" w:hAnsi="Times New Roman" w:cs="Times New Roman"/>
          <w:iCs/>
          <w:sz w:val="24"/>
          <w:szCs w:val="24"/>
        </w:rPr>
        <w:t>Nationalised</w:t>
      </w:r>
      <w:proofErr w:type="spellEnd"/>
      <w:r w:rsidRPr="007B3EE2">
        <w:rPr>
          <w:rFonts w:ascii="Times New Roman" w:hAnsi="Times New Roman" w:cs="Times New Roman"/>
          <w:iCs/>
          <w:sz w:val="24"/>
          <w:szCs w:val="24"/>
        </w:rPr>
        <w:t xml:space="preserve"> Bank. The Bank</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follows financial year as accounting year. State your views on the following issues which were</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brought to your notice by your Audit Manager:</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 The bank has </w:t>
      </w:r>
      <w:proofErr w:type="spellStart"/>
      <w:r w:rsidRPr="007B3EE2">
        <w:rPr>
          <w:rFonts w:ascii="Times New Roman" w:hAnsi="Times New Roman" w:cs="Times New Roman"/>
          <w:iCs/>
          <w:sz w:val="24"/>
          <w:szCs w:val="24"/>
        </w:rPr>
        <w:t>recognised</w:t>
      </w:r>
      <w:proofErr w:type="spellEnd"/>
      <w:r w:rsidRPr="007B3EE2">
        <w:rPr>
          <w:rFonts w:ascii="Times New Roman" w:hAnsi="Times New Roman" w:cs="Times New Roman"/>
          <w:iCs/>
          <w:sz w:val="24"/>
          <w:szCs w:val="24"/>
        </w:rPr>
        <w:t xml:space="preserve"> on accrual basis income from dividends on securities and Units</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of Mutual Funds held by it as at the end of financial year. The dividends on securities and</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Units of Mutual Funds were declared after the end of financial year.</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 The bank is a consortium member of Cash Credit Facilities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50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to X Ltd.</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Bank's own share is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10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only. During the last two quarters against a debit of</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 xml:space="preserve">1.75 </w:t>
      </w: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towards interest the credits in X Ltd's account are to the tune of </w:t>
      </w:r>
      <w:r w:rsidRPr="007B3EE2">
        <w:rPr>
          <w:rFonts w:ascii="Times New Roman" w:hAnsi="Times New Roman" w:cs="Times New Roman"/>
          <w:sz w:val="24"/>
          <w:szCs w:val="24"/>
        </w:rPr>
        <w:t xml:space="preserve">` </w:t>
      </w:r>
      <w:r w:rsidRPr="007B3EE2">
        <w:rPr>
          <w:rFonts w:ascii="Times New Roman" w:hAnsi="Times New Roman" w:cs="Times New Roman"/>
          <w:iCs/>
          <w:sz w:val="24"/>
          <w:szCs w:val="24"/>
        </w:rPr>
        <w:t>1.25</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proofErr w:type="spellStart"/>
      <w:r w:rsidRPr="007B3EE2">
        <w:rPr>
          <w:rFonts w:ascii="Times New Roman" w:hAnsi="Times New Roman" w:cs="Times New Roman"/>
          <w:iCs/>
          <w:sz w:val="24"/>
          <w:szCs w:val="24"/>
        </w:rPr>
        <w:t>crores</w:t>
      </w:r>
      <w:proofErr w:type="spellEnd"/>
      <w:r w:rsidRPr="007B3EE2">
        <w:rPr>
          <w:rFonts w:ascii="Times New Roman" w:hAnsi="Times New Roman" w:cs="Times New Roman"/>
          <w:iCs/>
          <w:sz w:val="24"/>
          <w:szCs w:val="24"/>
        </w:rPr>
        <w:t xml:space="preserve"> only. Based on the certificate of lead bank, the bank has classified the account of</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X Ltd as performing.</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What is the income </w:t>
      </w:r>
      <w:proofErr w:type="spellStart"/>
      <w:r w:rsidRPr="007B3EE2">
        <w:rPr>
          <w:rFonts w:ascii="Times New Roman" w:hAnsi="Times New Roman" w:cs="Times New Roman"/>
          <w:iCs/>
          <w:sz w:val="24"/>
          <w:szCs w:val="24"/>
        </w:rPr>
        <w:t>recognised</w:t>
      </w:r>
      <w:proofErr w:type="spellEnd"/>
      <w:r w:rsidRPr="007B3EE2">
        <w:rPr>
          <w:rFonts w:ascii="Times New Roman" w:hAnsi="Times New Roman" w:cs="Times New Roman"/>
          <w:iCs/>
          <w:sz w:val="24"/>
          <w:szCs w:val="24"/>
        </w:rPr>
        <w:t xml:space="preserve"> in the case of ‘non-performing’ assets of bank?</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Describe the procedure for verification of the following balances appearing in the account</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books of a bank:</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Drafts paid without advice</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Branch adjustment account</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As a branch auditor of a </w:t>
      </w:r>
      <w:proofErr w:type="spellStart"/>
      <w:r w:rsidRPr="007B3EE2">
        <w:rPr>
          <w:rFonts w:ascii="Times New Roman" w:hAnsi="Times New Roman" w:cs="Times New Roman"/>
          <w:iCs/>
          <w:sz w:val="24"/>
          <w:szCs w:val="24"/>
        </w:rPr>
        <w:t>nationalised</w:t>
      </w:r>
      <w:proofErr w:type="spellEnd"/>
      <w:r w:rsidRPr="007B3EE2">
        <w:rPr>
          <w:rFonts w:ascii="Times New Roman" w:hAnsi="Times New Roman" w:cs="Times New Roman"/>
          <w:iCs/>
          <w:sz w:val="24"/>
          <w:szCs w:val="24"/>
        </w:rPr>
        <w:t xml:space="preserve"> bank, how would you verify the following?</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Advances to DOT COM Companies.</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Balances in account of a bank situated in a foreign country.</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Describe the audit procedures to be followed by a Statutory Auditor of a bank for audit of</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contingent liabilities.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Discuss the concurrent audit system in commercial banks.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statutory central auditors of a Nationalized bank, what special points are to be borne in</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mind in the audit of compliance with "Statutory Liquidity Ratio" (SLR) requirements?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8</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Principal Enactments Governing Bank Audit.</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9</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exceptions to the general rule of treating advances as Non-performing Assets</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(NPAs)?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10</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Write a short note on - </w:t>
      </w:r>
      <w:proofErr w:type="spellStart"/>
      <w:r w:rsidRPr="007B3EE2">
        <w:rPr>
          <w:rFonts w:ascii="Times New Roman" w:hAnsi="Times New Roman" w:cs="Times New Roman"/>
          <w:iCs/>
          <w:sz w:val="24"/>
          <w:szCs w:val="24"/>
        </w:rPr>
        <w:t>Vostro</w:t>
      </w:r>
      <w:proofErr w:type="spellEnd"/>
      <w:r w:rsidRPr="007B3EE2">
        <w:rPr>
          <w:rFonts w:ascii="Times New Roman" w:hAnsi="Times New Roman" w:cs="Times New Roman"/>
          <w:iCs/>
          <w:sz w:val="24"/>
          <w:szCs w:val="24"/>
        </w:rPr>
        <w:t xml:space="preserve"> and </w:t>
      </w:r>
      <w:proofErr w:type="spellStart"/>
      <w:r w:rsidRPr="007B3EE2">
        <w:rPr>
          <w:rFonts w:ascii="Times New Roman" w:hAnsi="Times New Roman" w:cs="Times New Roman"/>
          <w:iCs/>
          <w:sz w:val="24"/>
          <w:szCs w:val="24"/>
        </w:rPr>
        <w:t>Nostro</w:t>
      </w:r>
      <w:proofErr w:type="spellEnd"/>
      <w:r w:rsidRPr="007B3EE2">
        <w:rPr>
          <w:rFonts w:ascii="Times New Roman" w:hAnsi="Times New Roman" w:cs="Times New Roman"/>
          <w:iCs/>
          <w:sz w:val="24"/>
          <w:szCs w:val="24"/>
        </w:rPr>
        <w:t xml:space="preserve"> Accounts.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11</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Explain the scope of concurrent audit of a bank with reference to Reserve Bank of India guidelines.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12</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How would you verify “Acceptances, Endorsements and other obligations” appearing in the</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Balance Sheet of a bank?</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13</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How are investments to be classified in the financial statements of a Bank?</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14</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a note on - Contingent Liabilities for Banks.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15</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What do you understand by Long-form Audit Report?</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As the concurrent auditor of Nagpur Main Branch of XYZ Bank Ltd. state the issues</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which have to be considered in the audit of advances.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16</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How will you evaluate the Internal Control system in the area of Credit Card operations of a Bank?</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17</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While auditing the Branch of a Bank you are required to examine Inter Branch</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adjustments. Which points require your special attention?</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How do you examine claims against the Bank not acknowledged as debts?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18</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reversal of income under bank audit.</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19</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“An asset, including a leased asset, becomes non-performing when it ceases to generate</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income for the Bank.” Define the criteria for classification of non-performing assets.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20</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the concurrent auditor of Z Bank Ltd., you are requested by its management to draft an</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internal control policy in respect of loans and advances. What factors do you consider as</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important while drafting such a policy?</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21</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 bank branch auditor, what aspects will be considered while reporting on credit appraisal,</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sanctioning /disbursement and documentation in respect of advances in the LFAR?</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22</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 course of audit of Good Samaritan Bank as at 31st March 14 you observed the following:</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In a particular account there was no recovery in the past 18 months. The bank has not</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applied the NPA norms as well as income recognition norms to this particular account.</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When queried the bank management replied that this account was guaranteed by the</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central government and hence these norms were not applicable. The bank has not</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invoked the guarantee. Please respond. Would your answer be different if the advance</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is guaranteed by a State Government ?</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The bank’s advance portfolio comprised of significant loans against Life Insurance</w:t>
      </w:r>
    </w:p>
    <w:p w:rsidR="00B772CA" w:rsidRPr="007B3EE2" w:rsidRDefault="00B772CA" w:rsidP="00B772C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Policies. Write suitable audit program to verify these advances.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23</w:t>
      </w:r>
    </w:p>
    <w:p w:rsidR="00B772CA" w:rsidRPr="007B3EE2" w:rsidRDefault="00B772CA" w:rsidP="00B772C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Write short notes on Valuation of Investments “held to maturity” by banks.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24</w:t>
      </w:r>
    </w:p>
    <w:p w:rsidR="00B772CA" w:rsidRPr="007B3EE2" w:rsidRDefault="00B772CA" w:rsidP="00B772C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As a Statutory Auditor, how would you verify advances against Goods?</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25</w:t>
      </w:r>
    </w:p>
    <w:p w:rsidR="00B772CA" w:rsidRPr="007B3EE2" w:rsidRDefault="00B772CA" w:rsidP="00B772C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While doing the audit of a nationalized bank, your Audit Assistant informed you that</w:t>
      </w:r>
    </w:p>
    <w:p w:rsidR="00B772CA" w:rsidRPr="007B3EE2" w:rsidRDefault="00B772CA" w:rsidP="00B772C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there are a lot of irregularities in Telegraphic Transfers and Demand Drafts. What</w:t>
      </w:r>
    </w:p>
    <w:p w:rsidR="00B772CA" w:rsidRPr="007B3EE2" w:rsidRDefault="00B772CA" w:rsidP="00B772C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guidance would be given to the Audit Assistant?</w:t>
      </w: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p>
    <w:p w:rsidR="00B772CA" w:rsidRPr="007B3EE2" w:rsidRDefault="00B772CA" w:rsidP="00B772C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26</w:t>
      </w:r>
    </w:p>
    <w:p w:rsidR="00B772CA" w:rsidRPr="007B3EE2" w:rsidRDefault="00B772CA" w:rsidP="00B772C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Shy &amp; Co. had been allotted the branch audit of a nationalized bank for the year ended 31st</w:t>
      </w:r>
    </w:p>
    <w:p w:rsidR="00B772CA" w:rsidRPr="007B3EE2" w:rsidRDefault="00B772CA" w:rsidP="00B772C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March, 2014. In the audit planning, the partner of Shy &amp; Co. observed that the allotted</w:t>
      </w:r>
    </w:p>
    <w:p w:rsidR="00B772CA" w:rsidRPr="007B3EE2" w:rsidRDefault="00B772CA" w:rsidP="00B772C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branches are predominantly based in rural areas and major portion of the advances were</w:t>
      </w:r>
    </w:p>
    <w:p w:rsidR="00B772CA" w:rsidRPr="007B3EE2" w:rsidRDefault="00B772CA" w:rsidP="00B772C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for agricultural purpose. He needs your assistance in incorporating the criteria prescribed</w:t>
      </w:r>
    </w:p>
    <w:p w:rsidR="00B772CA" w:rsidRPr="007B3EE2" w:rsidRDefault="00B772CA" w:rsidP="00B772C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for determination of NPA norms in respect of agricultural advance, in audit plan.</w:t>
      </w:r>
    </w:p>
    <w:p w:rsidR="000D5905" w:rsidRPr="007B3EE2" w:rsidRDefault="000D5905" w:rsidP="00B772CA">
      <w:pPr>
        <w:autoSpaceDE w:val="0"/>
        <w:autoSpaceDN w:val="0"/>
        <w:adjustRightInd w:val="0"/>
        <w:spacing w:after="0" w:line="240" w:lineRule="auto"/>
        <w:rPr>
          <w:rFonts w:ascii="Times New Roman" w:hAnsi="Times New Roman" w:cs="Times New Roman"/>
          <w:b/>
          <w:bCs/>
          <w:i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12</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of General Insurance Companies</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Incoming and Outgoing Co-insurance.</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steps to be taken while verifying the Premium of a General Insurance Company?</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Enumerate the steps to be taken by an auditor for the verification of Re-insurance outward by</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General Insurance Company.</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specific areas to which you will give your attention while examining “Claims Paid”</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by a General Insurance Company.</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 the procedure for verification of Agents’ Balances in the course of audit of a General</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Insurance Company.</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 an audit of an insurance company, the Receipts and Payments Account is also subjected</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to audit”. Comment on this statement in brief.</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steps to be taken by an auditor for the audit of re-insurance ceded?</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8</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Solvency margin in case of an insurer carrying on general insurance</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business.</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 The Institute of Chartered Accountants of India</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of General Insurance Companies 12.8</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9</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Facultative reinsurance under Insurance Act, 1938.</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10</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the auditor of an Insurance company state the audit procedure you would follow to verify</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outstanding premium and agents balances.</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11</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 the disclosure requirements in respect of contingent liabilities in the notes to the Balance</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Sheet of a General Insurance Company.</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12</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As at 31st March 2014 while auditing Safe Insurance Ltd, you observed that a policy has</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been issued on 25th March 2014 for fire risk </w:t>
      </w:r>
      <w:proofErr w:type="spellStart"/>
      <w:r w:rsidRPr="007B3EE2">
        <w:rPr>
          <w:rFonts w:ascii="Times New Roman" w:hAnsi="Times New Roman" w:cs="Times New Roman"/>
          <w:iCs/>
          <w:sz w:val="24"/>
          <w:szCs w:val="24"/>
        </w:rPr>
        <w:t>favouring</w:t>
      </w:r>
      <w:proofErr w:type="spellEnd"/>
      <w:r w:rsidRPr="007B3EE2">
        <w:rPr>
          <w:rFonts w:ascii="Times New Roman" w:hAnsi="Times New Roman" w:cs="Times New Roman"/>
          <w:iCs/>
          <w:sz w:val="24"/>
          <w:szCs w:val="24"/>
        </w:rPr>
        <w:t xml:space="preserve"> one of the leading corporate houses</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 the country without the actual receipt of premium and it was reflected as premium</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receivable. The company maintained that it is a usual practice in respect of big customers</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and the money was collected on 5th April, 2014. You further noticed that there was a fire</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accident in the premises of the insured on 31st March 2014 and a claim was lodged for</w:t>
      </w:r>
    </w:p>
    <w:p w:rsidR="000D5905" w:rsidRPr="007B3EE2" w:rsidRDefault="000D5905" w:rsidP="000D5905">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the same. The insurance company also made a provision for claim. Please respond.</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13</w:t>
      </w:r>
    </w:p>
    <w:p w:rsidR="000D5905" w:rsidRPr="007B3EE2" w:rsidRDefault="000D5905" w:rsidP="000D5905">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ABC Limited, an Indian insurance company carrying on general insurance business, is</w:t>
      </w:r>
    </w:p>
    <w:p w:rsidR="000D5905" w:rsidRPr="007B3EE2" w:rsidRDefault="000D5905" w:rsidP="000D5905">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facing liquidity problems and, therefore, it has decided to maintain deposits under</w:t>
      </w:r>
    </w:p>
    <w:p w:rsidR="000D5905" w:rsidRPr="007B3EE2" w:rsidRDefault="000D5905" w:rsidP="000D5905">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section 7 of the Insurance Act, 1938 at one percent of total gross premium written in</w:t>
      </w:r>
    </w:p>
    <w:p w:rsidR="000D5905" w:rsidRPr="007B3EE2" w:rsidRDefault="000D5905" w:rsidP="000D5905">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India. The company thinks that it is sufficient, as the company has a Paid-up Capital of</w:t>
      </w:r>
    </w:p>
    <w:p w:rsidR="000D5905" w:rsidRPr="007B3EE2" w:rsidRDefault="000D5905" w:rsidP="000D5905">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sz w:val="24"/>
          <w:szCs w:val="24"/>
        </w:rPr>
        <w:t xml:space="preserve">` </w:t>
      </w:r>
      <w:r w:rsidRPr="007B3EE2">
        <w:rPr>
          <w:rFonts w:ascii="Times New Roman" w:hAnsi="Times New Roman" w:cs="Times New Roman"/>
          <w:b/>
          <w:bCs/>
          <w:iCs/>
          <w:sz w:val="24"/>
          <w:szCs w:val="24"/>
        </w:rPr>
        <w:t xml:space="preserve">150 </w:t>
      </w:r>
      <w:proofErr w:type="spellStart"/>
      <w:r w:rsidRPr="007B3EE2">
        <w:rPr>
          <w:rFonts w:ascii="Times New Roman" w:hAnsi="Times New Roman" w:cs="Times New Roman"/>
          <w:b/>
          <w:bCs/>
          <w:iCs/>
          <w:sz w:val="24"/>
          <w:szCs w:val="24"/>
        </w:rPr>
        <w:t>Crores</w:t>
      </w:r>
      <w:proofErr w:type="spellEnd"/>
      <w:r w:rsidRPr="007B3EE2">
        <w:rPr>
          <w:rFonts w:ascii="Times New Roman" w:hAnsi="Times New Roman" w:cs="Times New Roman"/>
          <w:b/>
          <w:bCs/>
          <w:iCs/>
          <w:sz w:val="24"/>
          <w:szCs w:val="24"/>
        </w:rPr>
        <w:t>. As an Auditor of ABC Limited what would be your suggestion to the</w:t>
      </w:r>
    </w:p>
    <w:p w:rsidR="000D5905" w:rsidRPr="007B3EE2" w:rsidRDefault="000D5905" w:rsidP="000D5905">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company for compliance of Insurance Act and rules and regulations made there under?</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14</w:t>
      </w:r>
    </w:p>
    <w:p w:rsidR="000D5905" w:rsidRPr="007B3EE2" w:rsidRDefault="000D5905" w:rsidP="000D5905">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RQ Insurance Ltd. has made a provision of 25% on unexpired risks reserve in its books.</w:t>
      </w:r>
    </w:p>
    <w:p w:rsidR="000D5905" w:rsidRPr="007B3EE2" w:rsidRDefault="000D5905" w:rsidP="000D5905">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Comment.</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15</w:t>
      </w:r>
    </w:p>
    <w:p w:rsidR="000D5905" w:rsidRPr="007B3EE2" w:rsidRDefault="000D5905" w:rsidP="000D5905">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State the procedure to determine the value of listed and unlisted equity</w:t>
      </w:r>
    </w:p>
    <w:p w:rsidR="000D5905" w:rsidRPr="007B3EE2" w:rsidRDefault="000D5905" w:rsidP="000D5905">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securities and derivative instruments of an insurance company.</w:t>
      </w:r>
    </w:p>
    <w:p w:rsidR="000D5905" w:rsidRPr="007B3EE2" w:rsidRDefault="000D5905" w:rsidP="000D5905">
      <w:pPr>
        <w:autoSpaceDE w:val="0"/>
        <w:autoSpaceDN w:val="0"/>
        <w:adjustRightInd w:val="0"/>
        <w:spacing w:after="0" w:line="240" w:lineRule="auto"/>
        <w:rPr>
          <w:rFonts w:ascii="Times New Roman" w:hAnsi="Times New Roman" w:cs="Times New Roman"/>
          <w:b/>
          <w:bCs/>
          <w:sz w:val="24"/>
          <w:szCs w:val="24"/>
        </w:rPr>
      </w:pP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lastRenderedPageBreak/>
        <w:t>13</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of Co-operative Societies</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An auditor of a Co-operative Society governed by Cooperative Societies Act, 1912 is required</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to attach schedules giving certain information. Please list the information required to be given</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 the schedules.</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Mention the duties of Auditor of Co-operative Societies in regard to the following:</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t>
      </w:r>
      <w:proofErr w:type="spellStart"/>
      <w:r w:rsidRPr="007B3EE2">
        <w:rPr>
          <w:rFonts w:ascii="Times New Roman" w:hAnsi="Times New Roman" w:cs="Times New Roman"/>
          <w:iCs/>
          <w:sz w:val="24"/>
          <w:szCs w:val="24"/>
        </w:rPr>
        <w:t>i</w:t>
      </w:r>
      <w:proofErr w:type="spellEnd"/>
      <w:r w:rsidRPr="007B3EE2">
        <w:rPr>
          <w:rFonts w:ascii="Times New Roman" w:hAnsi="Times New Roman" w:cs="Times New Roman"/>
          <w:iCs/>
          <w:sz w:val="24"/>
          <w:szCs w:val="24"/>
        </w:rPr>
        <w:t>) Over-due interest.</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 The Institute of Chartered Accountants of India</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of Co-operative Societies 13.2</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(ii) Compliance with provisions of Co-operative Act and Rules </w:t>
      </w:r>
      <w:proofErr w:type="spellStart"/>
      <w:r w:rsidRPr="007B3EE2">
        <w:rPr>
          <w:rFonts w:ascii="Times New Roman" w:hAnsi="Times New Roman" w:cs="Times New Roman"/>
          <w:iCs/>
          <w:sz w:val="24"/>
          <w:szCs w:val="24"/>
        </w:rPr>
        <w:t>thereunder</w:t>
      </w:r>
      <w:proofErr w:type="spellEnd"/>
      <w:r w:rsidRPr="007B3EE2">
        <w:rPr>
          <w:rFonts w:ascii="Times New Roman" w:hAnsi="Times New Roman" w:cs="Times New Roman"/>
          <w:iCs/>
          <w:sz w:val="24"/>
          <w:szCs w:val="24"/>
        </w:rPr>
        <w:t>.</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(iii) Special Report to Registrar of Co-operative Societies.</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 the special features of Co-operative Societies Audit.</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Under what circumstances, an auditor is required to submit a special report to the registrar of</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Co-operative Societies?</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"Examination of overdue debts, audit classification of society, and reporting the infringement</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of provisions of the Act are the special features of audit of a co-operative society." Do you</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agree?</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 the requirements regarding the maintenance of books of accounts with respect to a</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multi-state co-operative society.</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BD16EA" w:rsidRPr="007B3EE2" w:rsidRDefault="00BD16EA" w:rsidP="00BD16EA">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 Restrictions on investments of funds of a central co-operative society.</w:t>
      </w: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p>
    <w:p w:rsidR="00BD16EA" w:rsidRPr="007B3EE2" w:rsidRDefault="00BD16EA" w:rsidP="00BD16EA">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8</w:t>
      </w:r>
    </w:p>
    <w:p w:rsidR="00BD16EA" w:rsidRPr="007B3EE2" w:rsidRDefault="00BD16EA" w:rsidP="00BD16E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Write short notes on Powers and duties of an auditor of a Multi-state Cooperative</w:t>
      </w:r>
    </w:p>
    <w:p w:rsidR="00BD16EA" w:rsidRPr="007B3EE2" w:rsidRDefault="00BD16EA" w:rsidP="00BD16EA">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Society.</w:t>
      </w:r>
    </w:p>
    <w:p w:rsidR="00BD16EA" w:rsidRPr="007B3EE2" w:rsidRDefault="00BD16EA" w:rsidP="00BD16EA">
      <w:pPr>
        <w:autoSpaceDE w:val="0"/>
        <w:autoSpaceDN w:val="0"/>
        <w:adjustRightInd w:val="0"/>
        <w:spacing w:after="0" w:line="240" w:lineRule="auto"/>
        <w:rPr>
          <w:rFonts w:ascii="Times New Roman" w:hAnsi="Times New Roman" w:cs="Times New Roman"/>
          <w:b/>
          <w:bCs/>
          <w:iCs/>
          <w:sz w:val="24"/>
          <w:szCs w:val="24"/>
        </w:rPr>
      </w:pPr>
    </w:p>
    <w:p w:rsidR="00BD16EA" w:rsidRPr="007B3EE2" w:rsidRDefault="00BD16EA" w:rsidP="00BD16EA">
      <w:pPr>
        <w:autoSpaceDE w:val="0"/>
        <w:autoSpaceDN w:val="0"/>
        <w:adjustRightInd w:val="0"/>
        <w:spacing w:after="0" w:line="240" w:lineRule="auto"/>
        <w:rPr>
          <w:rFonts w:ascii="Times New Roman" w:hAnsi="Times New Roman" w:cs="Times New Roman"/>
          <w:b/>
          <w:bCs/>
          <w:iCs/>
          <w:sz w:val="24"/>
          <w:szCs w:val="24"/>
        </w:rPr>
      </w:pPr>
    </w:p>
    <w:p w:rsidR="00BD16EA" w:rsidRPr="007B3EE2" w:rsidRDefault="00BD16EA" w:rsidP="00BD16EA">
      <w:pPr>
        <w:pStyle w:val="Default"/>
        <w:rPr>
          <w:rFonts w:ascii="Times New Roman" w:hAnsi="Times New Roman" w:cs="Times New Roman"/>
        </w:rPr>
      </w:pPr>
    </w:p>
    <w:p w:rsidR="00BD16EA" w:rsidRPr="007B3EE2" w:rsidRDefault="00BD16EA" w:rsidP="00BD16EA">
      <w:pPr>
        <w:pStyle w:val="Default"/>
        <w:rPr>
          <w:rFonts w:ascii="Times New Roman" w:hAnsi="Times New Roman" w:cs="Times New Roman"/>
        </w:rPr>
      </w:pPr>
      <w:r w:rsidRPr="007B3EE2">
        <w:rPr>
          <w:rFonts w:ascii="Times New Roman" w:hAnsi="Times New Roman" w:cs="Times New Roman"/>
        </w:rPr>
        <w:t xml:space="preserve"> </w:t>
      </w:r>
      <w:r w:rsidRPr="007B3EE2">
        <w:rPr>
          <w:rFonts w:ascii="Times New Roman" w:hAnsi="Times New Roman" w:cs="Times New Roman"/>
          <w:b/>
          <w:bCs/>
        </w:rPr>
        <w:t xml:space="preserve">15 </w:t>
      </w:r>
    </w:p>
    <w:p w:rsidR="00BD16EA" w:rsidRPr="007B3EE2" w:rsidRDefault="00BD16EA" w:rsidP="00BD16EA">
      <w:pPr>
        <w:pStyle w:val="Default"/>
        <w:rPr>
          <w:rFonts w:ascii="Times New Roman" w:hAnsi="Times New Roman" w:cs="Times New Roman"/>
        </w:rPr>
      </w:pPr>
      <w:r w:rsidRPr="007B3EE2">
        <w:rPr>
          <w:rFonts w:ascii="Times New Roman" w:hAnsi="Times New Roman" w:cs="Times New Roman"/>
          <w:b/>
          <w:bCs/>
        </w:rPr>
        <w:t xml:space="preserve">Audit under Fiscal Laws </w:t>
      </w:r>
    </w:p>
    <w:p w:rsidR="00BD16EA" w:rsidRPr="007B3EE2" w:rsidRDefault="00BD16EA" w:rsidP="00BD16EA">
      <w:pPr>
        <w:pStyle w:val="Default"/>
        <w:rPr>
          <w:rFonts w:ascii="Times New Roman" w:hAnsi="Times New Roman" w:cs="Times New Roman"/>
        </w:rPr>
      </w:pPr>
      <w:r w:rsidRPr="007B3EE2">
        <w:rPr>
          <w:rFonts w:ascii="Times New Roman" w:hAnsi="Times New Roman" w:cs="Times New Roman"/>
          <w:b/>
          <w:bCs/>
        </w:rPr>
        <w:t xml:space="preserve">Question 1 </w:t>
      </w:r>
    </w:p>
    <w:p w:rsidR="00BD16EA" w:rsidRPr="007B3EE2" w:rsidRDefault="00BD16EA" w:rsidP="00BD16EA">
      <w:pPr>
        <w:pStyle w:val="Default"/>
        <w:rPr>
          <w:rFonts w:ascii="Times New Roman" w:hAnsi="Times New Roman" w:cs="Times New Roman"/>
        </w:rPr>
      </w:pPr>
      <w:r w:rsidRPr="007B3EE2">
        <w:rPr>
          <w:rFonts w:ascii="Times New Roman" w:hAnsi="Times New Roman" w:cs="Times New Roman"/>
          <w:iCs/>
        </w:rPr>
        <w:lastRenderedPageBreak/>
        <w:t xml:space="preserve">State with reasons whether an auditor conducting tax audit ‘certifies’ or ‘reports’ on information contained in the statement of particulars attached to the tax audit report under Section 44AB of Income-tax Act, 1961. </w:t>
      </w:r>
    </w:p>
    <w:p w:rsidR="00BD16EA" w:rsidRPr="007B3EE2" w:rsidRDefault="00BD16EA" w:rsidP="00BD16EA">
      <w:pPr>
        <w:pStyle w:val="Default"/>
        <w:rPr>
          <w:rFonts w:ascii="Times New Roman" w:hAnsi="Times New Roman" w:cs="Times New Roman"/>
          <w:b/>
          <w:bCs/>
        </w:rPr>
      </w:pP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2 </w:t>
      </w: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iCs/>
          <w:color w:val="auto"/>
        </w:rPr>
        <w:t xml:space="preserve">A leading </w:t>
      </w:r>
      <w:proofErr w:type="spellStart"/>
      <w:r w:rsidRPr="007B3EE2">
        <w:rPr>
          <w:rFonts w:ascii="Times New Roman" w:hAnsi="Times New Roman" w:cs="Times New Roman"/>
          <w:iCs/>
          <w:color w:val="auto"/>
        </w:rPr>
        <w:t>jewellery</w:t>
      </w:r>
      <w:proofErr w:type="spellEnd"/>
      <w:r w:rsidRPr="007B3EE2">
        <w:rPr>
          <w:rFonts w:ascii="Times New Roman" w:hAnsi="Times New Roman" w:cs="Times New Roman"/>
          <w:iCs/>
          <w:color w:val="auto"/>
        </w:rPr>
        <w:t xml:space="preserve"> merchant used to value his inventory at cost on LIFO basis. However, for the current year, in view of requirements of AS 2, he changed over to FIFO method of valuation. The difference in value of stock amounted to </w:t>
      </w:r>
      <w:r w:rsidRPr="007B3EE2">
        <w:rPr>
          <w:rFonts w:ascii="Times New Roman" w:hAnsi="Times New Roman" w:cs="Times New Roman"/>
          <w:color w:val="auto"/>
        </w:rPr>
        <w:t xml:space="preserve">` </w:t>
      </w:r>
      <w:r w:rsidRPr="007B3EE2">
        <w:rPr>
          <w:rFonts w:ascii="Times New Roman" w:hAnsi="Times New Roman" w:cs="Times New Roman"/>
          <w:iCs/>
          <w:color w:val="auto"/>
        </w:rPr>
        <w:t xml:space="preserve">55 </w:t>
      </w:r>
      <w:proofErr w:type="spellStart"/>
      <w:r w:rsidRPr="007B3EE2">
        <w:rPr>
          <w:rFonts w:ascii="Times New Roman" w:hAnsi="Times New Roman" w:cs="Times New Roman"/>
          <w:iCs/>
          <w:color w:val="auto"/>
        </w:rPr>
        <w:t>lakhs</w:t>
      </w:r>
      <w:proofErr w:type="spellEnd"/>
      <w:r w:rsidRPr="007B3EE2">
        <w:rPr>
          <w:rFonts w:ascii="Times New Roman" w:hAnsi="Times New Roman" w:cs="Times New Roman"/>
          <w:iCs/>
          <w:color w:val="auto"/>
        </w:rPr>
        <w:t xml:space="preserve"> which is higher than that under the previous method. In such a situation, what are the reporting responsibilities of a Tax Auditor under Section 44AB of Income-tax Act, 1961. </w:t>
      </w:r>
    </w:p>
    <w:p w:rsidR="00BD16EA" w:rsidRPr="007B3EE2" w:rsidRDefault="00BD16EA" w:rsidP="00BD16EA">
      <w:pPr>
        <w:pStyle w:val="Default"/>
        <w:rPr>
          <w:rFonts w:ascii="Times New Roman" w:hAnsi="Times New Roman" w:cs="Times New Roman"/>
          <w:b/>
          <w:bCs/>
          <w:color w:val="auto"/>
        </w:rPr>
      </w:pP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3 </w:t>
      </w: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iCs/>
          <w:color w:val="auto"/>
        </w:rPr>
        <w:t xml:space="preserve">As a tax auditor, which are the accounting ratios required to be mentioned in the report in case of manufacturing entities? Explain in detail any one of the above ratios and how does it help the tax auditor in his analytical review. </w:t>
      </w:r>
    </w:p>
    <w:p w:rsidR="00BD16EA" w:rsidRPr="007B3EE2" w:rsidRDefault="00BD16EA" w:rsidP="00BD16EA">
      <w:pPr>
        <w:pStyle w:val="Default"/>
        <w:rPr>
          <w:rFonts w:ascii="Times New Roman" w:hAnsi="Times New Roman" w:cs="Times New Roman"/>
          <w:b/>
          <w:bCs/>
          <w:color w:val="auto"/>
        </w:rPr>
      </w:pP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4 </w:t>
      </w: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iCs/>
          <w:color w:val="auto"/>
        </w:rPr>
        <w:t xml:space="preserve">Write short notes on the following: </w:t>
      </w: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iCs/>
          <w:color w:val="auto"/>
        </w:rPr>
        <w:t xml:space="preserve">(a) Recognition of Deferred Tax Assets </w:t>
      </w:r>
    </w:p>
    <w:p w:rsidR="00BD16EA" w:rsidRPr="007B3EE2" w:rsidRDefault="00BD16EA" w:rsidP="00BD16EA">
      <w:pPr>
        <w:pStyle w:val="Default"/>
        <w:rPr>
          <w:rFonts w:ascii="Times New Roman" w:hAnsi="Times New Roman" w:cs="Times New Roman"/>
          <w:color w:val="auto"/>
        </w:rPr>
      </w:pPr>
    </w:p>
    <w:p w:rsidR="00BD16EA" w:rsidRPr="007B3EE2" w:rsidRDefault="00BD16EA" w:rsidP="00BD16EA">
      <w:pPr>
        <w:pStyle w:val="Default"/>
        <w:pageBreakBefore/>
        <w:rPr>
          <w:rFonts w:ascii="Times New Roman" w:hAnsi="Times New Roman" w:cs="Times New Roman"/>
          <w:color w:val="auto"/>
        </w:rPr>
      </w:pPr>
      <w:r w:rsidRPr="007B3EE2">
        <w:rPr>
          <w:rFonts w:ascii="Times New Roman" w:hAnsi="Times New Roman" w:cs="Times New Roman"/>
          <w:iCs/>
          <w:color w:val="auto"/>
        </w:rPr>
        <w:lastRenderedPageBreak/>
        <w:t xml:space="preserve">(b) Deferred Taxation </w:t>
      </w:r>
    </w:p>
    <w:p w:rsidR="00BD16EA" w:rsidRPr="007B3EE2" w:rsidRDefault="00BD16EA" w:rsidP="00BD16EA">
      <w:pPr>
        <w:pStyle w:val="Default"/>
        <w:rPr>
          <w:rFonts w:ascii="Times New Roman" w:hAnsi="Times New Roman" w:cs="Times New Roman"/>
          <w:b/>
          <w:bCs/>
          <w:color w:val="auto"/>
        </w:rPr>
      </w:pP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5 </w:t>
      </w: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iCs/>
          <w:color w:val="auto"/>
        </w:rPr>
        <w:t xml:space="preserve">As a tax auditor, how would you report on the </w:t>
      </w:r>
      <w:proofErr w:type="spellStart"/>
      <w:r w:rsidRPr="007B3EE2">
        <w:rPr>
          <w:rFonts w:ascii="Times New Roman" w:hAnsi="Times New Roman" w:cs="Times New Roman"/>
          <w:iCs/>
          <w:color w:val="auto"/>
        </w:rPr>
        <w:t>labour</w:t>
      </w:r>
      <w:proofErr w:type="spellEnd"/>
      <w:r w:rsidRPr="007B3EE2">
        <w:rPr>
          <w:rFonts w:ascii="Times New Roman" w:hAnsi="Times New Roman" w:cs="Times New Roman"/>
          <w:iCs/>
          <w:color w:val="auto"/>
        </w:rPr>
        <w:t xml:space="preserve"> charges paid on which tax is deducted at source at an inappropriate rate.? </w:t>
      </w:r>
    </w:p>
    <w:p w:rsidR="00BD16EA" w:rsidRPr="007B3EE2" w:rsidRDefault="00BD16EA" w:rsidP="00BD16EA">
      <w:pPr>
        <w:pStyle w:val="Default"/>
        <w:rPr>
          <w:rFonts w:ascii="Times New Roman" w:hAnsi="Times New Roman" w:cs="Times New Roman"/>
          <w:b/>
          <w:bCs/>
          <w:color w:val="auto"/>
        </w:rPr>
      </w:pP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6 </w:t>
      </w: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iCs/>
          <w:color w:val="auto"/>
        </w:rPr>
        <w:t xml:space="preserve">Write a short note on - Method of accounting in Form No. 3CD of Tax Audit. </w:t>
      </w:r>
    </w:p>
    <w:p w:rsidR="00BD16EA" w:rsidRPr="007B3EE2" w:rsidRDefault="00BD16EA" w:rsidP="00BD16EA">
      <w:pPr>
        <w:pStyle w:val="Default"/>
        <w:rPr>
          <w:rFonts w:ascii="Times New Roman" w:hAnsi="Times New Roman" w:cs="Times New Roman"/>
          <w:b/>
          <w:bCs/>
          <w:color w:val="auto"/>
        </w:rPr>
      </w:pP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7 </w:t>
      </w: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iCs/>
          <w:color w:val="auto"/>
        </w:rPr>
        <w:t xml:space="preserve">What are the steps for the Audit under the State level ‘Value Added Tax’ (VAT)? </w:t>
      </w:r>
    </w:p>
    <w:p w:rsidR="00BD16EA" w:rsidRPr="007B3EE2" w:rsidRDefault="00BD16EA" w:rsidP="00BD16EA">
      <w:pPr>
        <w:pStyle w:val="Default"/>
        <w:rPr>
          <w:rFonts w:ascii="Times New Roman" w:hAnsi="Times New Roman" w:cs="Times New Roman"/>
          <w:b/>
          <w:bCs/>
          <w:color w:val="auto"/>
        </w:rPr>
      </w:pP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8 </w:t>
      </w:r>
    </w:p>
    <w:p w:rsidR="00BD16EA" w:rsidRPr="007B3EE2" w:rsidRDefault="00BD16EA" w:rsidP="00BD16EA">
      <w:pPr>
        <w:pStyle w:val="Default"/>
        <w:rPr>
          <w:rFonts w:ascii="Times New Roman" w:hAnsi="Times New Roman" w:cs="Times New Roman"/>
          <w:color w:val="auto"/>
        </w:rPr>
      </w:pPr>
      <w:r w:rsidRPr="007B3EE2">
        <w:rPr>
          <w:rFonts w:ascii="Times New Roman" w:hAnsi="Times New Roman" w:cs="Times New Roman"/>
          <w:iCs/>
          <w:color w:val="auto"/>
        </w:rPr>
        <w:t xml:space="preserve">Write a short note on - Accounting ratios in Form 3CD of Tax Audit. </w:t>
      </w:r>
    </w:p>
    <w:p w:rsidR="00BD16EA" w:rsidRPr="007B3EE2" w:rsidRDefault="00BD16EA" w:rsidP="00BD16EA">
      <w:pPr>
        <w:autoSpaceDE w:val="0"/>
        <w:autoSpaceDN w:val="0"/>
        <w:adjustRightInd w:val="0"/>
        <w:spacing w:after="0" w:line="240" w:lineRule="auto"/>
        <w:rPr>
          <w:rFonts w:ascii="Times New Roman" w:hAnsi="Times New Roman" w:cs="Times New Roman"/>
          <w:b/>
          <w:bCs/>
          <w:iCs/>
          <w:sz w:val="24"/>
          <w:szCs w:val="24"/>
        </w:rPr>
      </w:pP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16</w:t>
      </w: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Cost Audit</w:t>
      </w: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861650" w:rsidRPr="007B3EE2" w:rsidRDefault="00861650" w:rsidP="00861650">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For what purposes the Cost Auditor refers to financial records while conducting Cost Audit of</w:t>
      </w:r>
    </w:p>
    <w:p w:rsidR="00861650" w:rsidRPr="007B3EE2" w:rsidRDefault="00861650" w:rsidP="00861650">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an entity?</w:t>
      </w: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861650" w:rsidRPr="007B3EE2" w:rsidRDefault="00861650" w:rsidP="00861650">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“Like every other audit, a systematic planning for cost audit is also necessary”. Indicate the</w:t>
      </w:r>
    </w:p>
    <w:p w:rsidR="00861650" w:rsidRPr="007B3EE2" w:rsidRDefault="00861650" w:rsidP="00861650">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matters to be included in a Cost Audit Programme.</w:t>
      </w: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 The Institute of Chartered Accountants of India</w:t>
      </w: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16.2 Advanced Auditing and Professional Ethics</w:t>
      </w: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p>
    <w:p w:rsidR="00861650" w:rsidRPr="007B3EE2" w:rsidRDefault="00861650" w:rsidP="00861650">
      <w:pPr>
        <w:autoSpaceDE w:val="0"/>
        <w:autoSpaceDN w:val="0"/>
        <w:adjustRightInd w:val="0"/>
        <w:spacing w:after="0" w:line="240" w:lineRule="auto"/>
        <w:rPr>
          <w:rFonts w:ascii="Times New Roman" w:hAnsi="Times New Roman" w:cs="Times New Roman"/>
          <w:sz w:val="24"/>
          <w:szCs w:val="24"/>
        </w:rPr>
      </w:pP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861650" w:rsidRPr="007B3EE2" w:rsidRDefault="00861650" w:rsidP="00861650">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advantages that accrue because of a Cost audit?</w:t>
      </w: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861650" w:rsidRPr="007B3EE2" w:rsidRDefault="00861650" w:rsidP="00861650">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True and Fair Cost of Production.</w:t>
      </w: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861650" w:rsidRPr="007B3EE2" w:rsidRDefault="00861650" w:rsidP="00861650">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Reconciliation of cost and financial accounts.</w:t>
      </w: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p>
    <w:p w:rsidR="00861650" w:rsidRPr="007B3EE2" w:rsidRDefault="00861650" w:rsidP="00861650">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861650" w:rsidRPr="007B3EE2" w:rsidRDefault="00861650" w:rsidP="00861650">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is the purpose served by Introduction of Cost audit?</w:t>
      </w:r>
    </w:p>
    <w:p w:rsidR="00BD16EA" w:rsidRPr="007B3EE2" w:rsidRDefault="00BD16EA" w:rsidP="00861650">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17</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Special Audit Assignments</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key functions of an Energy Auditor?</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Enumerate the main areas to be covered by the auditor in the case of environment audit of an</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industrial unit.</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 on Rolling Settlements.</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State the items contained in the SEBI’s check list for auditors in respect of contract notes</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issued by a Stock Broker.</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the following –</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Contract notes.</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 xml:space="preserve">(b) </w:t>
      </w:r>
      <w:proofErr w:type="spellStart"/>
      <w:r w:rsidRPr="007B3EE2">
        <w:rPr>
          <w:rFonts w:ascii="Times New Roman" w:hAnsi="Times New Roman" w:cs="Times New Roman"/>
          <w:iCs/>
          <w:sz w:val="24"/>
          <w:szCs w:val="24"/>
        </w:rPr>
        <w:t>Sauda</w:t>
      </w:r>
      <w:proofErr w:type="spellEnd"/>
      <w:r w:rsidRPr="007B3EE2">
        <w:rPr>
          <w:rFonts w:ascii="Times New Roman" w:hAnsi="Times New Roman" w:cs="Times New Roman"/>
          <w:iCs/>
          <w:sz w:val="24"/>
          <w:szCs w:val="24"/>
        </w:rPr>
        <w:t xml:space="preserve"> Book.</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the following-</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Margins (Under Stock Exchange Trading Regulations).</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Types of market under NEAT (National Exchange Automated Trading).</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7</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Circuit Filters/Circuit Breakers (as specified by SEBI).</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8</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the following-</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(a) Environmental audit.</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(b) Probable format of environmental statement.</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9</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Contents of Audit report of Mutual Fund.</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10</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the purpose of appointing Inspecting officer of a Depository.</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11</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 on Volatility margin.</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12</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How is an auditor concerned under the guidelines issued by Securities and Exchange Board of</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India relating to the following matters, while certifying financial information included in offer</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documents?</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t>
      </w:r>
      <w:proofErr w:type="spellStart"/>
      <w:r w:rsidRPr="007B3EE2">
        <w:rPr>
          <w:rFonts w:ascii="Times New Roman" w:hAnsi="Times New Roman" w:cs="Times New Roman"/>
          <w:iCs/>
          <w:sz w:val="24"/>
          <w:szCs w:val="24"/>
        </w:rPr>
        <w:t>i</w:t>
      </w:r>
      <w:proofErr w:type="spellEnd"/>
      <w:r w:rsidRPr="007B3EE2">
        <w:rPr>
          <w:rFonts w:ascii="Times New Roman" w:hAnsi="Times New Roman" w:cs="Times New Roman"/>
          <w:iCs/>
          <w:sz w:val="24"/>
          <w:szCs w:val="24"/>
        </w:rPr>
        <w:t>) Transactions with companies in promoter group</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(ii) Bifurcated turnover</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 The Institute of Chartered Accountants of India</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17.10 Advanced Auditing and Professional Ethics</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(iii) Return on net worth</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lastRenderedPageBreak/>
        <w:t xml:space="preserve">(iv) Price </w:t>
      </w:r>
      <w:proofErr w:type="spellStart"/>
      <w:r w:rsidRPr="007B3EE2">
        <w:rPr>
          <w:rFonts w:ascii="Times New Roman" w:hAnsi="Times New Roman" w:cs="Times New Roman"/>
          <w:iCs/>
          <w:sz w:val="24"/>
          <w:szCs w:val="24"/>
        </w:rPr>
        <w:t>earning</w:t>
      </w:r>
      <w:proofErr w:type="spellEnd"/>
      <w:r w:rsidRPr="007B3EE2">
        <w:rPr>
          <w:rFonts w:ascii="Times New Roman" w:hAnsi="Times New Roman" w:cs="Times New Roman"/>
          <w:iCs/>
          <w:sz w:val="24"/>
          <w:szCs w:val="24"/>
        </w:rPr>
        <w:t xml:space="preserve"> ratio</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13</w:t>
      </w:r>
    </w:p>
    <w:p w:rsidR="00181D04" w:rsidRPr="007B3EE2" w:rsidRDefault="00181D04" w:rsidP="00181D04">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short notes on the Mark to Market margins.</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14</w:t>
      </w:r>
    </w:p>
    <w:p w:rsidR="00181D04" w:rsidRPr="007B3EE2" w:rsidRDefault="00181D04" w:rsidP="00181D04">
      <w:pPr>
        <w:autoSpaceDE w:val="0"/>
        <w:autoSpaceDN w:val="0"/>
        <w:adjustRightInd w:val="0"/>
        <w:spacing w:after="0" w:line="240" w:lineRule="auto"/>
        <w:rPr>
          <w:rFonts w:ascii="Times New Roman" w:hAnsi="Times New Roman" w:cs="Times New Roman"/>
          <w:sz w:val="24"/>
          <w:szCs w:val="24"/>
        </w:rPr>
      </w:pPr>
      <w:r w:rsidRPr="007B3EE2">
        <w:rPr>
          <w:rFonts w:ascii="Times New Roman" w:hAnsi="Times New Roman" w:cs="Times New Roman"/>
          <w:sz w:val="24"/>
          <w:szCs w:val="24"/>
        </w:rPr>
        <w:t>Write short note on-Volatility Margin, its computation and its application.</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15</w:t>
      </w:r>
    </w:p>
    <w:p w:rsidR="00181D04" w:rsidRPr="007B3EE2" w:rsidRDefault="00181D04" w:rsidP="00181D04">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Write short notes on Environment Impact Assessment.</w:t>
      </w: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p>
    <w:p w:rsidR="00181D04" w:rsidRPr="007B3EE2" w:rsidRDefault="00181D04" w:rsidP="00181D04">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16</w:t>
      </w:r>
    </w:p>
    <w:p w:rsidR="00181D04" w:rsidRPr="007B3EE2" w:rsidRDefault="00181D04" w:rsidP="00181D04">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Write short notes on the matters to be reported in respect of inventory in the case of a</w:t>
      </w:r>
    </w:p>
    <w:p w:rsidR="00181D04" w:rsidRPr="007B3EE2" w:rsidRDefault="00181D04" w:rsidP="00181D04">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special audit of a non-corporate borrower of a Bank.</w:t>
      </w:r>
    </w:p>
    <w:p w:rsidR="00861650" w:rsidRPr="007B3EE2" w:rsidRDefault="00861650" w:rsidP="00181D04">
      <w:pPr>
        <w:autoSpaceDE w:val="0"/>
        <w:autoSpaceDN w:val="0"/>
        <w:adjustRightInd w:val="0"/>
        <w:spacing w:after="0" w:line="240" w:lineRule="auto"/>
        <w:rPr>
          <w:rFonts w:ascii="Times New Roman" w:hAnsi="Times New Roman" w:cs="Times New Roman"/>
          <w:b/>
          <w:bCs/>
          <w:sz w:val="24"/>
          <w:szCs w:val="24"/>
        </w:rPr>
      </w:pP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18</w:t>
      </w: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Audit of Public Sector Undertakings</w:t>
      </w: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1</w:t>
      </w:r>
    </w:p>
    <w:p w:rsidR="008D3E3E" w:rsidRPr="007B3EE2" w:rsidRDefault="008D3E3E" w:rsidP="008D3E3E">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are the principles involved regarding “Propriety audit’ in the case of Public Sector</w:t>
      </w:r>
    </w:p>
    <w:p w:rsidR="008D3E3E" w:rsidRPr="007B3EE2" w:rsidRDefault="008D3E3E" w:rsidP="008D3E3E">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Undertaking?</w:t>
      </w: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2</w:t>
      </w:r>
    </w:p>
    <w:p w:rsidR="008D3E3E" w:rsidRPr="007B3EE2" w:rsidRDefault="008D3E3E" w:rsidP="008D3E3E">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note on - Propriety Audit.</w:t>
      </w: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3</w:t>
      </w:r>
    </w:p>
    <w:p w:rsidR="008D3E3E" w:rsidRPr="007B3EE2" w:rsidRDefault="008D3E3E" w:rsidP="008D3E3E">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What is a comprehensive audit of public enterprises? Discuss some of the areas to be</w:t>
      </w:r>
    </w:p>
    <w:p w:rsidR="008D3E3E" w:rsidRPr="007B3EE2" w:rsidRDefault="008D3E3E" w:rsidP="008D3E3E">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examined therein.</w:t>
      </w: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4</w:t>
      </w:r>
    </w:p>
    <w:p w:rsidR="008D3E3E" w:rsidRPr="007B3EE2" w:rsidRDefault="008D3E3E" w:rsidP="008D3E3E">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Write a short explanatory note on - Areas of propriety audit under Section 143(1) of the</w:t>
      </w:r>
    </w:p>
    <w:p w:rsidR="008D3E3E" w:rsidRPr="007B3EE2" w:rsidRDefault="008D3E3E" w:rsidP="008D3E3E">
      <w:pPr>
        <w:autoSpaceDE w:val="0"/>
        <w:autoSpaceDN w:val="0"/>
        <w:adjustRightInd w:val="0"/>
        <w:spacing w:after="0" w:line="240" w:lineRule="auto"/>
        <w:rPr>
          <w:rFonts w:ascii="Times New Roman" w:hAnsi="Times New Roman" w:cs="Times New Roman"/>
          <w:iCs/>
          <w:sz w:val="24"/>
          <w:szCs w:val="24"/>
        </w:rPr>
      </w:pPr>
      <w:r w:rsidRPr="007B3EE2">
        <w:rPr>
          <w:rFonts w:ascii="Times New Roman" w:hAnsi="Times New Roman" w:cs="Times New Roman"/>
          <w:iCs/>
          <w:sz w:val="24"/>
          <w:szCs w:val="24"/>
        </w:rPr>
        <w:t>Companies Act, 2013.</w:t>
      </w: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5</w:t>
      </w:r>
    </w:p>
    <w:p w:rsidR="008D3E3E" w:rsidRPr="007B3EE2" w:rsidRDefault="008D3E3E" w:rsidP="008D3E3E">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Write short notes on the Role of C&amp;AG in the Audit of a Government company.</w:t>
      </w: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p>
    <w:p w:rsidR="008D3E3E" w:rsidRPr="007B3EE2" w:rsidRDefault="008D3E3E" w:rsidP="008D3E3E">
      <w:pPr>
        <w:autoSpaceDE w:val="0"/>
        <w:autoSpaceDN w:val="0"/>
        <w:adjustRightInd w:val="0"/>
        <w:spacing w:after="0" w:line="240" w:lineRule="auto"/>
        <w:rPr>
          <w:rFonts w:ascii="Times New Roman" w:hAnsi="Times New Roman" w:cs="Times New Roman"/>
          <w:b/>
          <w:bCs/>
          <w:sz w:val="24"/>
          <w:szCs w:val="24"/>
        </w:rPr>
      </w:pPr>
      <w:r w:rsidRPr="007B3EE2">
        <w:rPr>
          <w:rFonts w:ascii="Times New Roman" w:hAnsi="Times New Roman" w:cs="Times New Roman"/>
          <w:b/>
          <w:bCs/>
          <w:sz w:val="24"/>
          <w:szCs w:val="24"/>
        </w:rPr>
        <w:t>Question 6</w:t>
      </w:r>
    </w:p>
    <w:p w:rsidR="008D3E3E" w:rsidRPr="007B3EE2" w:rsidRDefault="008D3E3E" w:rsidP="008D3E3E">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ABG &amp; Co., a Chartered Accountant firm has been appointed by C &amp; AG for performance</w:t>
      </w:r>
    </w:p>
    <w:p w:rsidR="008D3E3E" w:rsidRPr="007B3EE2" w:rsidRDefault="008D3E3E" w:rsidP="008D3E3E">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audit of a Sugar Industry. What factors should be considered by ABG &amp; Co., while</w:t>
      </w:r>
    </w:p>
    <w:p w:rsidR="008D3E3E" w:rsidRPr="007B3EE2" w:rsidRDefault="008D3E3E" w:rsidP="008D3E3E">
      <w:pPr>
        <w:autoSpaceDE w:val="0"/>
        <w:autoSpaceDN w:val="0"/>
        <w:adjustRightInd w:val="0"/>
        <w:spacing w:after="0" w:line="240" w:lineRule="auto"/>
        <w:rPr>
          <w:rFonts w:ascii="Times New Roman" w:hAnsi="Times New Roman" w:cs="Times New Roman"/>
          <w:b/>
          <w:bCs/>
          <w:iCs/>
          <w:sz w:val="24"/>
          <w:szCs w:val="24"/>
        </w:rPr>
      </w:pPr>
      <w:r w:rsidRPr="007B3EE2">
        <w:rPr>
          <w:rFonts w:ascii="Times New Roman" w:hAnsi="Times New Roman" w:cs="Times New Roman"/>
          <w:b/>
          <w:bCs/>
          <w:iCs/>
          <w:sz w:val="24"/>
          <w:szCs w:val="24"/>
        </w:rPr>
        <w:t>planning a performance audit of Sugar Industry?</w:t>
      </w:r>
    </w:p>
    <w:p w:rsidR="00181D04" w:rsidRPr="007B3EE2" w:rsidRDefault="00181D04" w:rsidP="008D3E3E">
      <w:pPr>
        <w:autoSpaceDE w:val="0"/>
        <w:autoSpaceDN w:val="0"/>
        <w:adjustRightInd w:val="0"/>
        <w:spacing w:after="0" w:line="240" w:lineRule="auto"/>
        <w:rPr>
          <w:rFonts w:ascii="Times New Roman" w:hAnsi="Times New Roman" w:cs="Times New Roman"/>
          <w:b/>
          <w:bCs/>
          <w:sz w:val="24"/>
          <w:szCs w:val="24"/>
        </w:rPr>
      </w:pPr>
    </w:p>
    <w:p w:rsidR="00C67CD4" w:rsidRPr="007B3EE2" w:rsidRDefault="00C67CD4" w:rsidP="00C67CD4">
      <w:pPr>
        <w:pStyle w:val="Default"/>
        <w:rPr>
          <w:rFonts w:ascii="Times New Roman" w:hAnsi="Times New Roman" w:cs="Times New Roman"/>
        </w:rPr>
      </w:pPr>
    </w:p>
    <w:p w:rsidR="00C67CD4" w:rsidRPr="007B3EE2" w:rsidRDefault="00C67CD4" w:rsidP="00C67CD4">
      <w:pPr>
        <w:pStyle w:val="Default"/>
        <w:rPr>
          <w:rFonts w:ascii="Times New Roman" w:hAnsi="Times New Roman" w:cs="Times New Roman"/>
        </w:rPr>
      </w:pPr>
      <w:r w:rsidRPr="007B3EE2">
        <w:rPr>
          <w:rFonts w:ascii="Times New Roman" w:hAnsi="Times New Roman" w:cs="Times New Roman"/>
        </w:rPr>
        <w:t xml:space="preserve"> </w:t>
      </w:r>
      <w:r w:rsidRPr="007B3EE2">
        <w:rPr>
          <w:rFonts w:ascii="Times New Roman" w:hAnsi="Times New Roman" w:cs="Times New Roman"/>
          <w:b/>
          <w:bCs/>
        </w:rPr>
        <w:t xml:space="preserve">19 </w:t>
      </w:r>
    </w:p>
    <w:p w:rsidR="00C67CD4" w:rsidRPr="007B3EE2" w:rsidRDefault="00C67CD4" w:rsidP="00C67CD4">
      <w:pPr>
        <w:pStyle w:val="Default"/>
        <w:rPr>
          <w:rFonts w:ascii="Times New Roman" w:hAnsi="Times New Roman" w:cs="Times New Roman"/>
        </w:rPr>
      </w:pPr>
      <w:r w:rsidRPr="007B3EE2">
        <w:rPr>
          <w:rFonts w:ascii="Times New Roman" w:hAnsi="Times New Roman" w:cs="Times New Roman"/>
          <w:b/>
          <w:bCs/>
        </w:rPr>
        <w:t xml:space="preserve">Internal Audit, Management and Operational Audit </w:t>
      </w:r>
    </w:p>
    <w:p w:rsidR="00C67CD4" w:rsidRPr="007B3EE2" w:rsidRDefault="00C67CD4" w:rsidP="00C67CD4">
      <w:pPr>
        <w:pStyle w:val="Default"/>
        <w:rPr>
          <w:rFonts w:ascii="Times New Roman" w:hAnsi="Times New Roman" w:cs="Times New Roman"/>
        </w:rPr>
      </w:pPr>
      <w:r w:rsidRPr="007B3EE2">
        <w:rPr>
          <w:rFonts w:ascii="Times New Roman" w:hAnsi="Times New Roman" w:cs="Times New Roman"/>
          <w:b/>
          <w:bCs/>
        </w:rPr>
        <w:t xml:space="preserve">Question 1 </w:t>
      </w:r>
    </w:p>
    <w:p w:rsidR="00C67CD4" w:rsidRPr="007B3EE2" w:rsidRDefault="00C67CD4" w:rsidP="00C67CD4">
      <w:pPr>
        <w:pStyle w:val="Default"/>
        <w:rPr>
          <w:rFonts w:ascii="Times New Roman" w:hAnsi="Times New Roman" w:cs="Times New Roman"/>
        </w:rPr>
      </w:pPr>
      <w:r w:rsidRPr="007B3EE2">
        <w:rPr>
          <w:rFonts w:ascii="Times New Roman" w:hAnsi="Times New Roman" w:cs="Times New Roman"/>
          <w:b/>
          <w:bCs/>
          <w:iCs/>
        </w:rPr>
        <w:t xml:space="preserve">JKT Pvt. Ltd. having </w:t>
      </w:r>
      <w:r w:rsidRPr="007B3EE2">
        <w:rPr>
          <w:rFonts w:ascii="Times New Roman" w:hAnsi="Times New Roman" w:cs="Times New Roman"/>
        </w:rPr>
        <w:t xml:space="preserve">` </w:t>
      </w:r>
      <w:r w:rsidRPr="007B3EE2">
        <w:rPr>
          <w:rFonts w:ascii="Times New Roman" w:hAnsi="Times New Roman" w:cs="Times New Roman"/>
          <w:b/>
          <w:bCs/>
          <w:iCs/>
        </w:rPr>
        <w:t xml:space="preserve">40 </w:t>
      </w:r>
      <w:proofErr w:type="spellStart"/>
      <w:r w:rsidRPr="007B3EE2">
        <w:rPr>
          <w:rFonts w:ascii="Times New Roman" w:hAnsi="Times New Roman" w:cs="Times New Roman"/>
          <w:b/>
          <w:bCs/>
          <w:iCs/>
        </w:rPr>
        <w:t>lacs</w:t>
      </w:r>
      <w:proofErr w:type="spellEnd"/>
      <w:r w:rsidRPr="007B3EE2">
        <w:rPr>
          <w:rFonts w:ascii="Times New Roman" w:hAnsi="Times New Roman" w:cs="Times New Roman"/>
          <w:b/>
          <w:bCs/>
          <w:iCs/>
        </w:rPr>
        <w:t xml:space="preserve"> paid up capital, </w:t>
      </w:r>
      <w:r w:rsidRPr="007B3EE2">
        <w:rPr>
          <w:rFonts w:ascii="Times New Roman" w:hAnsi="Times New Roman" w:cs="Times New Roman"/>
        </w:rPr>
        <w:t xml:space="preserve">` </w:t>
      </w:r>
      <w:r w:rsidRPr="007B3EE2">
        <w:rPr>
          <w:rFonts w:ascii="Times New Roman" w:hAnsi="Times New Roman" w:cs="Times New Roman"/>
          <w:b/>
          <w:bCs/>
          <w:iCs/>
        </w:rPr>
        <w:t xml:space="preserve">9.50 </w:t>
      </w:r>
      <w:proofErr w:type="spellStart"/>
      <w:r w:rsidRPr="007B3EE2">
        <w:rPr>
          <w:rFonts w:ascii="Times New Roman" w:hAnsi="Times New Roman" w:cs="Times New Roman"/>
          <w:b/>
          <w:bCs/>
          <w:iCs/>
        </w:rPr>
        <w:t>crores</w:t>
      </w:r>
      <w:proofErr w:type="spellEnd"/>
      <w:r w:rsidRPr="007B3EE2">
        <w:rPr>
          <w:rFonts w:ascii="Times New Roman" w:hAnsi="Times New Roman" w:cs="Times New Roman"/>
          <w:b/>
          <w:bCs/>
          <w:iCs/>
        </w:rPr>
        <w:t xml:space="preserve"> reserves and turnover of last three consecutive financial years, immediately preceding the financial year under audit, </w:t>
      </w:r>
      <w:r w:rsidRPr="007B3EE2">
        <w:rPr>
          <w:rFonts w:ascii="Times New Roman" w:hAnsi="Times New Roman" w:cs="Times New Roman"/>
          <w:b/>
          <w:bCs/>
          <w:iCs/>
        </w:rPr>
        <w:lastRenderedPageBreak/>
        <w:t xml:space="preserve">being </w:t>
      </w:r>
      <w:r w:rsidRPr="007B3EE2">
        <w:rPr>
          <w:rFonts w:ascii="Times New Roman" w:hAnsi="Times New Roman" w:cs="Times New Roman"/>
        </w:rPr>
        <w:t xml:space="preserve">` </w:t>
      </w:r>
      <w:r w:rsidRPr="007B3EE2">
        <w:rPr>
          <w:rFonts w:ascii="Times New Roman" w:hAnsi="Times New Roman" w:cs="Times New Roman"/>
          <w:b/>
          <w:bCs/>
          <w:iCs/>
        </w:rPr>
        <w:t xml:space="preserve">49 </w:t>
      </w:r>
      <w:proofErr w:type="spellStart"/>
      <w:r w:rsidRPr="007B3EE2">
        <w:rPr>
          <w:rFonts w:ascii="Times New Roman" w:hAnsi="Times New Roman" w:cs="Times New Roman"/>
          <w:b/>
          <w:bCs/>
          <w:iCs/>
        </w:rPr>
        <w:t>crores</w:t>
      </w:r>
      <w:proofErr w:type="spellEnd"/>
      <w:r w:rsidRPr="007B3EE2">
        <w:rPr>
          <w:rFonts w:ascii="Times New Roman" w:hAnsi="Times New Roman" w:cs="Times New Roman"/>
          <w:b/>
          <w:bCs/>
          <w:iCs/>
        </w:rPr>
        <w:t xml:space="preserve">, </w:t>
      </w:r>
      <w:r w:rsidRPr="007B3EE2">
        <w:rPr>
          <w:rFonts w:ascii="Times New Roman" w:hAnsi="Times New Roman" w:cs="Times New Roman"/>
        </w:rPr>
        <w:t xml:space="preserve">` </w:t>
      </w:r>
      <w:r w:rsidRPr="007B3EE2">
        <w:rPr>
          <w:rFonts w:ascii="Times New Roman" w:hAnsi="Times New Roman" w:cs="Times New Roman"/>
          <w:b/>
          <w:bCs/>
          <w:iCs/>
        </w:rPr>
        <w:t xml:space="preserve">145 </w:t>
      </w:r>
      <w:proofErr w:type="spellStart"/>
      <w:r w:rsidRPr="007B3EE2">
        <w:rPr>
          <w:rFonts w:ascii="Times New Roman" w:hAnsi="Times New Roman" w:cs="Times New Roman"/>
          <w:b/>
          <w:bCs/>
          <w:iCs/>
        </w:rPr>
        <w:t>crores</w:t>
      </w:r>
      <w:proofErr w:type="spellEnd"/>
      <w:r w:rsidRPr="007B3EE2">
        <w:rPr>
          <w:rFonts w:ascii="Times New Roman" w:hAnsi="Times New Roman" w:cs="Times New Roman"/>
          <w:b/>
          <w:bCs/>
          <w:iCs/>
        </w:rPr>
        <w:t xml:space="preserve"> and </w:t>
      </w:r>
      <w:r w:rsidRPr="007B3EE2">
        <w:rPr>
          <w:rFonts w:ascii="Times New Roman" w:hAnsi="Times New Roman" w:cs="Times New Roman"/>
        </w:rPr>
        <w:t xml:space="preserve">` </w:t>
      </w:r>
      <w:r w:rsidRPr="007B3EE2">
        <w:rPr>
          <w:rFonts w:ascii="Times New Roman" w:hAnsi="Times New Roman" w:cs="Times New Roman"/>
          <w:b/>
          <w:bCs/>
          <w:iCs/>
        </w:rPr>
        <w:t xml:space="preserve">260 </w:t>
      </w:r>
      <w:proofErr w:type="spellStart"/>
      <w:r w:rsidRPr="007B3EE2">
        <w:rPr>
          <w:rFonts w:ascii="Times New Roman" w:hAnsi="Times New Roman" w:cs="Times New Roman"/>
          <w:b/>
          <w:bCs/>
          <w:iCs/>
        </w:rPr>
        <w:t>crores</w:t>
      </w:r>
      <w:proofErr w:type="spellEnd"/>
      <w:r w:rsidRPr="007B3EE2">
        <w:rPr>
          <w:rFonts w:ascii="Times New Roman" w:hAnsi="Times New Roman" w:cs="Times New Roman"/>
          <w:b/>
          <w:bCs/>
          <w:iCs/>
        </w:rPr>
        <w:t xml:space="preserve">, but does not have any internal audit system. In view of the management, internal audit system is not mandatory. Comment. </w:t>
      </w:r>
    </w:p>
    <w:p w:rsidR="00C67CD4" w:rsidRPr="007B3EE2" w:rsidRDefault="00C67CD4" w:rsidP="00C67CD4">
      <w:pPr>
        <w:pStyle w:val="Default"/>
        <w:rPr>
          <w:rFonts w:ascii="Times New Roman" w:hAnsi="Times New Roman" w:cs="Times New Roman"/>
          <w:b/>
          <w:bCs/>
        </w:rPr>
      </w:pPr>
    </w:p>
    <w:p w:rsidR="00C67CD4" w:rsidRPr="007B3EE2" w:rsidRDefault="00C67CD4" w:rsidP="00C67CD4">
      <w:pPr>
        <w:pStyle w:val="Default"/>
        <w:rPr>
          <w:rFonts w:ascii="Times New Roman" w:hAnsi="Times New Roman" w:cs="Times New Roman"/>
        </w:rPr>
      </w:pPr>
      <w:r w:rsidRPr="007B3EE2">
        <w:rPr>
          <w:rFonts w:ascii="Times New Roman" w:hAnsi="Times New Roman" w:cs="Times New Roman"/>
          <w:b/>
          <w:bCs/>
        </w:rPr>
        <w:t xml:space="preserve">Question 2 </w:t>
      </w:r>
    </w:p>
    <w:p w:rsidR="00C67CD4" w:rsidRPr="007B3EE2" w:rsidRDefault="00C67CD4" w:rsidP="00C67CD4">
      <w:pPr>
        <w:pStyle w:val="Default"/>
        <w:rPr>
          <w:rFonts w:ascii="Times New Roman" w:hAnsi="Times New Roman" w:cs="Times New Roman"/>
        </w:rPr>
      </w:pPr>
      <w:r w:rsidRPr="007B3EE2">
        <w:rPr>
          <w:rFonts w:ascii="Times New Roman" w:hAnsi="Times New Roman" w:cs="Times New Roman"/>
          <w:iCs/>
        </w:rPr>
        <w:t xml:space="preserve">Briefly explain the objectives and scope of Operational Audit. </w:t>
      </w:r>
    </w:p>
    <w:p w:rsidR="00C67CD4" w:rsidRPr="007B3EE2" w:rsidRDefault="00C67CD4" w:rsidP="00C67CD4">
      <w:pPr>
        <w:pStyle w:val="Default"/>
        <w:rPr>
          <w:rFonts w:ascii="Times New Roman" w:hAnsi="Times New Roman" w:cs="Times New Roman"/>
          <w:b/>
          <w:bCs/>
        </w:rPr>
      </w:pPr>
    </w:p>
    <w:p w:rsidR="00C67CD4" w:rsidRPr="007B3EE2" w:rsidRDefault="00C67CD4" w:rsidP="00C67CD4">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3 </w:t>
      </w:r>
    </w:p>
    <w:p w:rsidR="00C67CD4" w:rsidRPr="007B3EE2" w:rsidRDefault="00C67CD4" w:rsidP="00C67CD4">
      <w:pPr>
        <w:pStyle w:val="Default"/>
        <w:rPr>
          <w:rFonts w:ascii="Times New Roman" w:hAnsi="Times New Roman" w:cs="Times New Roman"/>
          <w:color w:val="auto"/>
        </w:rPr>
      </w:pPr>
      <w:r w:rsidRPr="007B3EE2">
        <w:rPr>
          <w:rFonts w:ascii="Times New Roman" w:hAnsi="Times New Roman" w:cs="Times New Roman"/>
          <w:iCs/>
          <w:color w:val="auto"/>
        </w:rPr>
        <w:t xml:space="preserve">What are the Management Audit Questionnaires? Give a sample questionnaire for Audit of Inventory. </w:t>
      </w:r>
    </w:p>
    <w:p w:rsidR="00C67CD4" w:rsidRPr="007B3EE2" w:rsidRDefault="00C67CD4" w:rsidP="00C67CD4">
      <w:pPr>
        <w:pStyle w:val="Default"/>
        <w:rPr>
          <w:rFonts w:ascii="Times New Roman" w:hAnsi="Times New Roman" w:cs="Times New Roman"/>
          <w:color w:val="auto"/>
        </w:rPr>
      </w:pPr>
    </w:p>
    <w:p w:rsidR="003802A0" w:rsidRPr="007B3EE2" w:rsidRDefault="003802A0" w:rsidP="00C67CD4">
      <w:pPr>
        <w:pStyle w:val="Default"/>
        <w:rPr>
          <w:rFonts w:ascii="Times New Roman" w:hAnsi="Times New Roman" w:cs="Times New Roman"/>
          <w:color w:val="auto"/>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20</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Investigation and Due Diligence</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Sri </w:t>
      </w:r>
      <w:proofErr w:type="spellStart"/>
      <w:r w:rsidRPr="007B3EE2">
        <w:rPr>
          <w:rFonts w:ascii="Times New Roman" w:hAnsi="Times New Roman" w:cs="Times New Roman"/>
          <w:iCs/>
          <w:color w:val="000000"/>
          <w:sz w:val="24"/>
          <w:szCs w:val="24"/>
        </w:rPr>
        <w:t>Raghav</w:t>
      </w:r>
      <w:proofErr w:type="spellEnd"/>
      <w:r w:rsidRPr="007B3EE2">
        <w:rPr>
          <w:rFonts w:ascii="Times New Roman" w:hAnsi="Times New Roman" w:cs="Times New Roman"/>
          <w:iCs/>
          <w:color w:val="000000"/>
          <w:sz w:val="24"/>
          <w:szCs w:val="24"/>
        </w:rPr>
        <w:t xml:space="preserve"> is above 80 years old and wishes to sell his proprietary business of manufacture of</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specialty chemicals. C Ltd. wants to buy the business and appoints you to carry out a due</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diligence audit to decide whether it would be worthwhile to acquire the business.</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What procedures you would adopt before you could render any advice to C Ltd.?</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An American Company engaged in the business of manufacturing and distribution of industrial</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gases, is interested in acquiring a listed Indian Company having a market share of more than</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65% of the industrial gas business in India, request you to conduct a “Due Diligence” of this</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Indian Company and submit your Report. As due Diligence Auditor, what key areas you will</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cover in your review? List out the contents of your Due Diligence Review Report that you will</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submit to your USA based Client.</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3</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A </w:t>
      </w:r>
      <w:proofErr w:type="spellStart"/>
      <w:r w:rsidRPr="007B3EE2">
        <w:rPr>
          <w:rFonts w:ascii="Times New Roman" w:hAnsi="Times New Roman" w:cs="Times New Roman"/>
          <w:iCs/>
          <w:color w:val="000000"/>
          <w:sz w:val="24"/>
          <w:szCs w:val="24"/>
        </w:rPr>
        <w:t>nationalised</w:t>
      </w:r>
      <w:proofErr w:type="spellEnd"/>
      <w:r w:rsidRPr="007B3EE2">
        <w:rPr>
          <w:rFonts w:ascii="Times New Roman" w:hAnsi="Times New Roman" w:cs="Times New Roman"/>
          <w:iCs/>
          <w:color w:val="000000"/>
          <w:sz w:val="24"/>
          <w:szCs w:val="24"/>
        </w:rPr>
        <w:t xml:space="preserve"> bank received an application from an export company seeking sanction of a</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term loan to expand the existing sea food processing plant. In this connection, the General</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Manager, who is in charge of Advances, approaches you to conduct a thorough investigation</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of this limited company and submit a confidential report based on which he will decide whether</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to sanction this loan or not.</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List out the points you will cover in your investigation before submitting your report to the</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General Manager.</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4</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What are the important steps involved while conducting Investigation on behalf of an Incoming</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Partner?</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5</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Write a short note on - Audit and Investigation.</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6</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Mr. Clean who proposes to buy the proprietary business of Mr. Perfect, engages you as</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investigating accountant. Specify the areas which you will cover in your investigation.</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lastRenderedPageBreak/>
        <w:t>© The Institute of Chartered Accountants of India</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20.14 Advanced Auditing and Professional Ethics</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7</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Your client is contemplating taking over a manufacturing concern and desires that in the</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course of due diligence review, you should look specifically for any hidden liabilities and</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overvalued assets.</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State (in brief) the major areas you would examine for the above.</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8</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company engaged in manufacturing of chemicals is consistently recording higher sales</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turnover, but declining net profits since the last 5 years. As an investigator appointed to find</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out the reasons for the same, what are the points you would verify?</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9</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 a Company, it is suspected that there has been embezzlement in cash receipts. As an</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investigator, what are the areas that you would verify?</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10</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What are the areas in which Due Diligence can take place?</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11</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Write short note on Frauds through supplier ledger.</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12</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Z Ltd is intending to acquire A Ltd. It hires B &amp; Co., a firm of Chartered Accountants to</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conduct a due diligence</w:t>
      </w:r>
      <w:r w:rsidRPr="007B3EE2">
        <w:rPr>
          <w:rFonts w:ascii="Times New Roman" w:hAnsi="Times New Roman" w:cs="Times New Roman"/>
          <w:iCs/>
          <w:color w:val="6C686D"/>
          <w:sz w:val="24"/>
          <w:szCs w:val="24"/>
        </w:rPr>
        <w:t xml:space="preserve">. </w:t>
      </w:r>
      <w:r w:rsidRPr="007B3EE2">
        <w:rPr>
          <w:rFonts w:ascii="Times New Roman" w:hAnsi="Times New Roman" w:cs="Times New Roman"/>
          <w:iCs/>
          <w:color w:val="000000"/>
          <w:sz w:val="24"/>
          <w:szCs w:val="24"/>
        </w:rPr>
        <w:t>B &amp; Co.</w:t>
      </w:r>
      <w:r w:rsidRPr="007B3EE2">
        <w:rPr>
          <w:rFonts w:ascii="Times New Roman" w:hAnsi="Times New Roman" w:cs="Times New Roman"/>
          <w:iCs/>
          <w:color w:val="6C686D"/>
          <w:sz w:val="24"/>
          <w:szCs w:val="24"/>
        </w:rPr>
        <w:t xml:space="preserve">, </w:t>
      </w:r>
      <w:r w:rsidRPr="007B3EE2">
        <w:rPr>
          <w:rFonts w:ascii="Times New Roman" w:hAnsi="Times New Roman" w:cs="Times New Roman"/>
          <w:iCs/>
          <w:color w:val="000000"/>
          <w:sz w:val="24"/>
          <w:szCs w:val="24"/>
        </w:rPr>
        <w:t>wants to reduce the risk of over valuation of assets in its</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due diligence exercise. Kindly guide B &amp; Co.</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13</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You have been appointed to investigate a suspected embezzlement of cash receipts in a</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departmental store. What are the steps you would take in this regard?</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14</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J Ltd is interested in acquiring S Ltd. The valuation of S Ltd is dependent on future</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maintainable sales. As the person entrusted to value S Ltd what factors would you consider</w:t>
      </w:r>
    </w:p>
    <w:p w:rsidR="003802A0" w:rsidRPr="007B3EE2" w:rsidRDefault="003802A0" w:rsidP="003802A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 assessing the future maintainable turnover ?</w:t>
      </w: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3802A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15</w:t>
      </w:r>
    </w:p>
    <w:p w:rsidR="003802A0" w:rsidRPr="007B3EE2" w:rsidRDefault="003802A0" w:rsidP="003802A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What will be your approach in investigation under Section 210 and 213 into the affairs of</w:t>
      </w:r>
    </w:p>
    <w:p w:rsidR="003802A0" w:rsidRPr="007B3EE2" w:rsidRDefault="003802A0" w:rsidP="003802A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the company registered under Companies Act, 2013?</w:t>
      </w:r>
    </w:p>
    <w:p w:rsidR="00C67CD4" w:rsidRPr="007B3EE2" w:rsidRDefault="00C67CD4" w:rsidP="008D3E3E">
      <w:pPr>
        <w:autoSpaceDE w:val="0"/>
        <w:autoSpaceDN w:val="0"/>
        <w:adjustRightInd w:val="0"/>
        <w:spacing w:after="0" w:line="240" w:lineRule="auto"/>
        <w:rPr>
          <w:rFonts w:ascii="Times New Roman" w:hAnsi="Times New Roman" w:cs="Times New Roman"/>
          <w:b/>
          <w:bCs/>
          <w:color w:val="000000"/>
          <w:sz w:val="24"/>
          <w:szCs w:val="24"/>
        </w:rPr>
      </w:pPr>
    </w:p>
    <w:p w:rsidR="003802A0" w:rsidRPr="007B3EE2" w:rsidRDefault="003802A0" w:rsidP="008D3E3E">
      <w:pPr>
        <w:autoSpaceDE w:val="0"/>
        <w:autoSpaceDN w:val="0"/>
        <w:adjustRightInd w:val="0"/>
        <w:spacing w:after="0" w:line="240" w:lineRule="auto"/>
        <w:rPr>
          <w:rFonts w:ascii="Times New Roman" w:hAnsi="Times New Roman" w:cs="Times New Roman"/>
          <w:b/>
          <w:bCs/>
          <w:color w:val="000000"/>
          <w:sz w:val="24"/>
          <w:szCs w:val="24"/>
        </w:rPr>
      </w:pPr>
    </w:p>
    <w:p w:rsidR="00AB7D9B" w:rsidRPr="007B3EE2" w:rsidRDefault="00AB7D9B" w:rsidP="00AB7D9B">
      <w:pPr>
        <w:pStyle w:val="Default"/>
        <w:rPr>
          <w:rFonts w:ascii="Times New Roman" w:hAnsi="Times New Roman" w:cs="Times New Roman"/>
        </w:rPr>
      </w:pPr>
    </w:p>
    <w:p w:rsidR="00AB7D9B" w:rsidRPr="007B3EE2" w:rsidRDefault="00AB7D9B" w:rsidP="00AB7D9B">
      <w:pPr>
        <w:pStyle w:val="Default"/>
        <w:rPr>
          <w:rFonts w:ascii="Times New Roman" w:hAnsi="Times New Roman" w:cs="Times New Roman"/>
        </w:rPr>
      </w:pPr>
      <w:r w:rsidRPr="007B3EE2">
        <w:rPr>
          <w:rFonts w:ascii="Times New Roman" w:hAnsi="Times New Roman" w:cs="Times New Roman"/>
        </w:rPr>
        <w:t xml:space="preserve"> </w:t>
      </w:r>
      <w:r w:rsidRPr="007B3EE2">
        <w:rPr>
          <w:rFonts w:ascii="Times New Roman" w:hAnsi="Times New Roman" w:cs="Times New Roman"/>
          <w:b/>
          <w:bCs/>
        </w:rPr>
        <w:t xml:space="preserve">21 </w:t>
      </w:r>
    </w:p>
    <w:p w:rsidR="00AB7D9B" w:rsidRPr="007B3EE2" w:rsidRDefault="00AB7D9B" w:rsidP="00AB7D9B">
      <w:pPr>
        <w:pStyle w:val="Default"/>
        <w:rPr>
          <w:rFonts w:ascii="Times New Roman" w:hAnsi="Times New Roman" w:cs="Times New Roman"/>
        </w:rPr>
      </w:pPr>
      <w:r w:rsidRPr="007B3EE2">
        <w:rPr>
          <w:rFonts w:ascii="Times New Roman" w:hAnsi="Times New Roman" w:cs="Times New Roman"/>
          <w:b/>
          <w:bCs/>
        </w:rPr>
        <w:t xml:space="preserve">Peer Review </w:t>
      </w:r>
    </w:p>
    <w:p w:rsidR="00AB7D9B" w:rsidRPr="007B3EE2" w:rsidRDefault="00AB7D9B" w:rsidP="00AB7D9B">
      <w:pPr>
        <w:pStyle w:val="Default"/>
        <w:rPr>
          <w:rFonts w:ascii="Times New Roman" w:hAnsi="Times New Roman" w:cs="Times New Roman"/>
        </w:rPr>
      </w:pPr>
      <w:r w:rsidRPr="007B3EE2">
        <w:rPr>
          <w:rFonts w:ascii="Times New Roman" w:hAnsi="Times New Roman" w:cs="Times New Roman"/>
          <w:b/>
          <w:bCs/>
        </w:rPr>
        <w:lastRenderedPageBreak/>
        <w:t xml:space="preserve">Question 1 </w:t>
      </w:r>
    </w:p>
    <w:p w:rsidR="00AB7D9B" w:rsidRPr="007B3EE2" w:rsidRDefault="00AB7D9B" w:rsidP="00AB7D9B">
      <w:pPr>
        <w:pStyle w:val="Default"/>
        <w:rPr>
          <w:rFonts w:ascii="Times New Roman" w:hAnsi="Times New Roman" w:cs="Times New Roman"/>
        </w:rPr>
      </w:pPr>
      <w:r w:rsidRPr="007B3EE2">
        <w:rPr>
          <w:rFonts w:ascii="Times New Roman" w:hAnsi="Times New Roman" w:cs="Times New Roman"/>
          <w:iCs/>
        </w:rPr>
        <w:t xml:space="preserve">Write a short note on Scope of peer review. </w:t>
      </w:r>
    </w:p>
    <w:p w:rsidR="00AB7D9B" w:rsidRPr="007B3EE2" w:rsidRDefault="00AB7D9B" w:rsidP="00AB7D9B">
      <w:pPr>
        <w:pStyle w:val="Default"/>
        <w:rPr>
          <w:rFonts w:ascii="Times New Roman" w:hAnsi="Times New Roman" w:cs="Times New Roman"/>
          <w:b/>
          <w:bCs/>
        </w:rPr>
      </w:pPr>
    </w:p>
    <w:p w:rsidR="00AB7D9B" w:rsidRPr="007B3EE2" w:rsidRDefault="00AB7D9B" w:rsidP="00AB7D9B">
      <w:pPr>
        <w:pStyle w:val="Default"/>
        <w:rPr>
          <w:rFonts w:ascii="Times New Roman" w:hAnsi="Times New Roman" w:cs="Times New Roman"/>
        </w:rPr>
      </w:pPr>
      <w:r w:rsidRPr="007B3EE2">
        <w:rPr>
          <w:rFonts w:ascii="Times New Roman" w:hAnsi="Times New Roman" w:cs="Times New Roman"/>
          <w:b/>
          <w:bCs/>
        </w:rPr>
        <w:t xml:space="preserve">Question 2 </w:t>
      </w:r>
    </w:p>
    <w:p w:rsidR="00AB7D9B" w:rsidRPr="007B3EE2" w:rsidRDefault="00AB7D9B" w:rsidP="00AB7D9B">
      <w:pPr>
        <w:pStyle w:val="Default"/>
        <w:rPr>
          <w:rFonts w:ascii="Times New Roman" w:hAnsi="Times New Roman" w:cs="Times New Roman"/>
        </w:rPr>
      </w:pPr>
      <w:r w:rsidRPr="007B3EE2">
        <w:rPr>
          <w:rFonts w:ascii="Times New Roman" w:hAnsi="Times New Roman" w:cs="Times New Roman"/>
          <w:iCs/>
        </w:rPr>
        <w:t xml:space="preserve">Write a short note on Technical, ethical and professional standards as per statement on peer review. </w:t>
      </w:r>
    </w:p>
    <w:p w:rsidR="00AB7D9B" w:rsidRPr="007B3EE2" w:rsidRDefault="00AB7D9B" w:rsidP="00AB7D9B">
      <w:pPr>
        <w:pStyle w:val="Default"/>
        <w:rPr>
          <w:rFonts w:ascii="Times New Roman" w:hAnsi="Times New Roman" w:cs="Times New Roman"/>
          <w:b/>
          <w:bCs/>
        </w:rPr>
      </w:pP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3 </w:t>
      </w: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b/>
          <w:bCs/>
          <w:iCs/>
          <w:color w:val="auto"/>
        </w:rPr>
        <w:t xml:space="preserve">A, a practicing Chartered Accountant is appointed to conduct the peer review of another practicing unit. What areas A should review in the assessment of independence of the practicing unit? </w:t>
      </w:r>
    </w:p>
    <w:p w:rsidR="00AB7D9B" w:rsidRPr="007B3EE2" w:rsidRDefault="00AB7D9B" w:rsidP="00AB7D9B">
      <w:pPr>
        <w:pStyle w:val="Default"/>
        <w:rPr>
          <w:rFonts w:ascii="Times New Roman" w:hAnsi="Times New Roman" w:cs="Times New Roman"/>
          <w:b/>
          <w:bCs/>
          <w:color w:val="auto"/>
        </w:rPr>
      </w:pP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4 </w:t>
      </w: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iCs/>
          <w:color w:val="auto"/>
        </w:rPr>
        <w:t xml:space="preserve">Write a short note on Focus of a Peer review. </w:t>
      </w:r>
    </w:p>
    <w:p w:rsidR="00AB7D9B" w:rsidRPr="007B3EE2" w:rsidRDefault="00AB7D9B" w:rsidP="00AB7D9B">
      <w:pPr>
        <w:pStyle w:val="Default"/>
        <w:rPr>
          <w:rFonts w:ascii="Times New Roman" w:hAnsi="Times New Roman" w:cs="Times New Roman"/>
          <w:b/>
          <w:bCs/>
          <w:color w:val="auto"/>
        </w:rPr>
      </w:pP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5 </w:t>
      </w: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iCs/>
          <w:color w:val="auto"/>
        </w:rPr>
        <w:t xml:space="preserve">Briefly explain Collection of evidences by Peer reviewer. </w:t>
      </w:r>
    </w:p>
    <w:p w:rsidR="00AB7D9B" w:rsidRPr="007B3EE2" w:rsidRDefault="00AB7D9B" w:rsidP="00AB7D9B">
      <w:pPr>
        <w:pStyle w:val="Default"/>
        <w:rPr>
          <w:rFonts w:ascii="Times New Roman" w:hAnsi="Times New Roman" w:cs="Times New Roman"/>
          <w:b/>
          <w:bCs/>
          <w:color w:val="auto"/>
        </w:rPr>
      </w:pP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6 </w:t>
      </w: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iCs/>
          <w:color w:val="auto"/>
        </w:rPr>
        <w:t xml:space="preserve">Write a short note on "Reporting" stage in Peer Review. </w:t>
      </w:r>
    </w:p>
    <w:p w:rsidR="00AB7D9B" w:rsidRPr="007B3EE2" w:rsidRDefault="00AB7D9B" w:rsidP="00AB7D9B">
      <w:pPr>
        <w:pStyle w:val="Default"/>
        <w:rPr>
          <w:rFonts w:ascii="Times New Roman" w:hAnsi="Times New Roman" w:cs="Times New Roman"/>
          <w:b/>
          <w:bCs/>
          <w:color w:val="auto"/>
        </w:rPr>
      </w:pP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7 </w:t>
      </w: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iCs/>
          <w:color w:val="auto"/>
        </w:rPr>
        <w:t xml:space="preserve">Explain the objectives of Peer Review. </w:t>
      </w:r>
    </w:p>
    <w:p w:rsidR="00AB7D9B" w:rsidRPr="007B3EE2" w:rsidRDefault="00AB7D9B" w:rsidP="00AB7D9B">
      <w:pPr>
        <w:pStyle w:val="Default"/>
        <w:rPr>
          <w:rFonts w:ascii="Times New Roman" w:hAnsi="Times New Roman" w:cs="Times New Roman"/>
          <w:b/>
          <w:bCs/>
          <w:color w:val="auto"/>
        </w:rPr>
      </w:pP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b/>
          <w:bCs/>
          <w:color w:val="auto"/>
        </w:rPr>
        <w:t>8.</w:t>
      </w:r>
      <w:r w:rsidRPr="007B3EE2">
        <w:rPr>
          <w:rFonts w:ascii="Times New Roman" w:hAnsi="Times New Roman" w:cs="Times New Roman"/>
          <w:iCs/>
          <w:color w:val="auto"/>
        </w:rPr>
        <w:t xml:space="preserve">Write a short note on Peer Review. </w:t>
      </w:r>
    </w:p>
    <w:p w:rsidR="00AB7D9B" w:rsidRPr="007B3EE2" w:rsidRDefault="00AB7D9B" w:rsidP="00AB7D9B">
      <w:pPr>
        <w:pStyle w:val="Default"/>
        <w:rPr>
          <w:rFonts w:ascii="Times New Roman" w:hAnsi="Times New Roman" w:cs="Times New Roman"/>
          <w:b/>
          <w:bCs/>
          <w:color w:val="auto"/>
        </w:rPr>
      </w:pP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b/>
          <w:bCs/>
          <w:color w:val="auto"/>
        </w:rPr>
        <w:t xml:space="preserve">Question 9 </w:t>
      </w:r>
    </w:p>
    <w:p w:rsidR="00AB7D9B" w:rsidRPr="007B3EE2" w:rsidRDefault="00AB7D9B" w:rsidP="00AB7D9B">
      <w:pPr>
        <w:pStyle w:val="Default"/>
        <w:rPr>
          <w:rFonts w:ascii="Times New Roman" w:hAnsi="Times New Roman" w:cs="Times New Roman"/>
          <w:color w:val="auto"/>
        </w:rPr>
      </w:pPr>
      <w:r w:rsidRPr="007B3EE2">
        <w:rPr>
          <w:rFonts w:ascii="Times New Roman" w:hAnsi="Times New Roman" w:cs="Times New Roman"/>
          <w:iCs/>
          <w:color w:val="auto"/>
        </w:rPr>
        <w:t xml:space="preserve">Write a short note on Preliminary Report under Peer Review. </w:t>
      </w:r>
    </w:p>
    <w:p w:rsidR="00AB7D9B" w:rsidRPr="007B3EE2" w:rsidRDefault="00AB7D9B" w:rsidP="00AB7D9B">
      <w:pPr>
        <w:pStyle w:val="Default"/>
        <w:rPr>
          <w:rFonts w:ascii="Times New Roman" w:hAnsi="Times New Roman" w:cs="Times New Roman"/>
          <w:b/>
          <w:bCs/>
          <w:color w:val="auto"/>
        </w:rPr>
      </w:pPr>
    </w:p>
    <w:p w:rsidR="00AB7D9B" w:rsidRPr="007B3EE2" w:rsidRDefault="00AB7D9B" w:rsidP="00AB7D9B">
      <w:pPr>
        <w:pStyle w:val="Default"/>
        <w:rPr>
          <w:rFonts w:ascii="Times New Roman" w:hAnsi="Times New Roman" w:cs="Times New Roman"/>
          <w:b/>
          <w:bCs/>
          <w:iCs/>
          <w:color w:val="auto"/>
        </w:rPr>
      </w:pPr>
      <w:r w:rsidRPr="007B3EE2">
        <w:rPr>
          <w:rFonts w:ascii="Times New Roman" w:hAnsi="Times New Roman" w:cs="Times New Roman"/>
          <w:b/>
          <w:bCs/>
          <w:color w:val="auto"/>
        </w:rPr>
        <w:t>10.</w:t>
      </w:r>
      <w:r w:rsidRPr="007B3EE2">
        <w:rPr>
          <w:rFonts w:ascii="Times New Roman" w:hAnsi="Times New Roman" w:cs="Times New Roman"/>
          <w:b/>
          <w:bCs/>
          <w:iCs/>
          <w:color w:val="auto"/>
        </w:rPr>
        <w:t xml:space="preserve">What are the areas excluded from the scope of peer reviewer? </w:t>
      </w:r>
    </w:p>
    <w:p w:rsidR="00AB7D9B" w:rsidRPr="007B3EE2" w:rsidRDefault="00AB7D9B" w:rsidP="00AB7D9B">
      <w:pPr>
        <w:pStyle w:val="Default"/>
        <w:rPr>
          <w:rFonts w:ascii="Times New Roman" w:hAnsi="Times New Roman" w:cs="Times New Roman"/>
          <w:b/>
          <w:bCs/>
          <w:iCs/>
          <w:color w:val="auto"/>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22</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Professional Ethics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Comment on the following with reference to the Chartered Accountants Act, 1949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Schedules 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Mr. S, a Chartered Accountant published a book and gave his personal details as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author. These details also mentioned his professional experience and his present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association as partner with M/s RST, a firm.</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Mr. C accepted the statutory audit of M/s PSU Ltd., whose net worth is negative for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year 2012-13. The audit was to be conducted for the year 2013-14. The audited accounts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for the year 2013-14 showed liability for payment of tax audit fees of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 xml:space="preserve">15,000 in </w:t>
      </w:r>
      <w:proofErr w:type="spellStart"/>
      <w:r w:rsidRPr="007B3EE2">
        <w:rPr>
          <w:rFonts w:ascii="Times New Roman" w:hAnsi="Times New Roman" w:cs="Times New Roman"/>
          <w:iCs/>
          <w:color w:val="000000"/>
          <w:sz w:val="24"/>
          <w:szCs w:val="24"/>
        </w:rPr>
        <w:t>favour</w:t>
      </w:r>
      <w:proofErr w:type="spellEnd"/>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of </w:t>
      </w:r>
      <w:proofErr w:type="spellStart"/>
      <w:r w:rsidRPr="007B3EE2">
        <w:rPr>
          <w:rFonts w:ascii="Times New Roman" w:hAnsi="Times New Roman" w:cs="Times New Roman"/>
          <w:iCs/>
          <w:color w:val="000000"/>
          <w:sz w:val="24"/>
          <w:szCs w:val="24"/>
        </w:rPr>
        <w:t>Mr</w:t>
      </w:r>
      <w:proofErr w:type="spellEnd"/>
      <w:r w:rsidRPr="007B3EE2">
        <w:rPr>
          <w:rFonts w:ascii="Times New Roman" w:hAnsi="Times New Roman" w:cs="Times New Roman"/>
          <w:iCs/>
          <w:color w:val="000000"/>
          <w:sz w:val="24"/>
          <w:szCs w:val="24"/>
        </w:rPr>
        <w:t xml:space="preserve"> E, the previous auditor.</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iCs/>
          <w:color w:val="000000"/>
          <w:sz w:val="24"/>
          <w:szCs w:val="24"/>
        </w:rPr>
        <w:t xml:space="preserve">(c) </w:t>
      </w:r>
      <w:r w:rsidRPr="007B3EE2">
        <w:rPr>
          <w:rFonts w:ascii="Times New Roman" w:hAnsi="Times New Roman" w:cs="Times New Roman"/>
          <w:b/>
          <w:bCs/>
          <w:iCs/>
          <w:color w:val="000000"/>
          <w:sz w:val="24"/>
          <w:szCs w:val="24"/>
        </w:rPr>
        <w:t>M/s PQR, a firm of Chartered Accountants with 5 partners has accepted the audit of</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 xml:space="preserve">ABC Pvt. Ltd. for 2013-14 at an audit fee of </w:t>
      </w:r>
      <w:r w:rsidRPr="007B3EE2">
        <w:rPr>
          <w:rFonts w:ascii="Times New Roman" w:hAnsi="Times New Roman" w:cs="Times New Roman"/>
          <w:color w:val="000000"/>
          <w:sz w:val="24"/>
          <w:szCs w:val="24"/>
        </w:rPr>
        <w:t xml:space="preserve">` </w:t>
      </w:r>
      <w:r w:rsidRPr="007B3EE2">
        <w:rPr>
          <w:rFonts w:ascii="Times New Roman" w:hAnsi="Times New Roman" w:cs="Times New Roman"/>
          <w:b/>
          <w:bCs/>
          <w:iCs/>
          <w:color w:val="000000"/>
          <w:sz w:val="24"/>
          <w:szCs w:val="24"/>
        </w:rPr>
        <w:t>2,500. ABC Pvt. Ltd was incorporated</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lastRenderedPageBreak/>
        <w:t>in April, 2011, but had commenced operations in January, 2014.</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Mr. P, a Chartered Accountant in practice entered into a partnership with Mr. L, an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advocate for sharing of fees for work sent by one to the other. However, due to some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disputes, the partnership was dissolved after 1 month without any fees having been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received.</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Write short notes on Record of Audit Assignments (as required by ICAI regulations).</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3</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Comment on the following with reference to the Chartered Accountants Act, 1949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Schedules 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L, a chartered accountant did not maintain books of account for his professional earnings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on the ground that his income is less than the limits prescribed u/s 44AA of the Income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Tax Act, 1961.</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M/s. ABC, a firm of Chartered Accountants has taken a loan for acquiring computers,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from a company whose Managing Directors’ son is an Articled Trainee with A, a partner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of M/s ABC.</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M/s XYZ, a firm of Chartered Accountants created a website “www.xyzindia.com”.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website besides containing details of the firm and bio-data of the partners also contains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photographs of all the partners of the firm.</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Z, a Chartered Accountant, certifies a financial forecast of his client which was forwarded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to the client’s bank based on which the bank sanctioned a loan to the client.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4</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Do you approve of the following? If not, why?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A firm of Chartered Accountants was appointed by a company to evaluate the costs of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various products manufactured by it for its information system. One of the partners of the firm</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was a Non-Executive Director of the company.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(b) Mr. </w:t>
      </w:r>
      <w:proofErr w:type="spellStart"/>
      <w:r w:rsidRPr="007B3EE2">
        <w:rPr>
          <w:rFonts w:ascii="Times New Roman" w:hAnsi="Times New Roman" w:cs="Times New Roman"/>
          <w:iCs/>
          <w:color w:val="000000"/>
          <w:sz w:val="24"/>
          <w:szCs w:val="24"/>
        </w:rPr>
        <w:t>Qureshi</w:t>
      </w:r>
      <w:proofErr w:type="spellEnd"/>
      <w:r w:rsidRPr="007B3EE2">
        <w:rPr>
          <w:rFonts w:ascii="Times New Roman" w:hAnsi="Times New Roman" w:cs="Times New Roman"/>
          <w:iCs/>
          <w:color w:val="000000"/>
          <w:sz w:val="24"/>
          <w:szCs w:val="24"/>
        </w:rPr>
        <w:t>, Chartered Accountant, in practice died in a road accident. His widow</w:t>
      </w:r>
    </w:p>
    <w:p w:rsidR="00A44500" w:rsidRPr="007B3EE2" w:rsidRDefault="00A44500" w:rsidP="00A44500">
      <w:pPr>
        <w:autoSpaceDE w:val="0"/>
        <w:autoSpaceDN w:val="0"/>
        <w:adjustRightInd w:val="0"/>
        <w:spacing w:after="0" w:line="240" w:lineRule="auto"/>
        <w:rPr>
          <w:rFonts w:ascii="Times New Roman" w:hAnsi="Times New Roman" w:cs="Times New Roman"/>
          <w:color w:val="000000"/>
          <w:sz w:val="24"/>
          <w:szCs w:val="24"/>
        </w:rPr>
      </w:pPr>
      <w:r w:rsidRPr="007B3EE2">
        <w:rPr>
          <w:rFonts w:ascii="Times New Roman" w:hAnsi="Times New Roman" w:cs="Times New Roman"/>
          <w:iCs/>
          <w:color w:val="000000"/>
          <w:sz w:val="24"/>
          <w:szCs w:val="24"/>
        </w:rPr>
        <w:t xml:space="preserve">proposes to sell the practice of her husband to Mr. </w:t>
      </w:r>
      <w:proofErr w:type="spellStart"/>
      <w:r w:rsidRPr="007B3EE2">
        <w:rPr>
          <w:rFonts w:ascii="Times New Roman" w:hAnsi="Times New Roman" w:cs="Times New Roman"/>
          <w:iCs/>
          <w:color w:val="000000"/>
          <w:sz w:val="24"/>
          <w:szCs w:val="24"/>
        </w:rPr>
        <w:t>Pardeshi</w:t>
      </w:r>
      <w:proofErr w:type="spellEnd"/>
      <w:r w:rsidRPr="007B3EE2">
        <w:rPr>
          <w:rFonts w:ascii="Times New Roman" w:hAnsi="Times New Roman" w:cs="Times New Roman"/>
          <w:iCs/>
          <w:color w:val="000000"/>
          <w:sz w:val="24"/>
          <w:szCs w:val="24"/>
        </w:rPr>
        <w:t xml:space="preserve">, Chartered Accountant, for </w:t>
      </w:r>
      <w:r w:rsidRPr="007B3EE2">
        <w:rPr>
          <w:rFonts w:ascii="Times New Roman" w:hAnsi="Times New Roman" w:cs="Times New Roman"/>
          <w:color w:val="000000"/>
          <w:sz w:val="24"/>
          <w:szCs w:val="24"/>
        </w:rPr>
        <w: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5 </w:t>
      </w:r>
      <w:proofErr w:type="spellStart"/>
      <w:r w:rsidRPr="007B3EE2">
        <w:rPr>
          <w:rFonts w:ascii="Times New Roman" w:hAnsi="Times New Roman" w:cs="Times New Roman"/>
          <w:iCs/>
          <w:color w:val="000000"/>
          <w:sz w:val="24"/>
          <w:szCs w:val="24"/>
        </w:rPr>
        <w:t>lakhs</w:t>
      </w:r>
      <w:proofErr w:type="spellEnd"/>
      <w:r w:rsidRPr="007B3EE2">
        <w:rPr>
          <w:rFonts w:ascii="Times New Roman" w:hAnsi="Times New Roman" w:cs="Times New Roman"/>
          <w:iCs/>
          <w:color w:val="000000"/>
          <w:sz w:val="24"/>
          <w:szCs w:val="24"/>
        </w:rPr>
        <w:t xml:space="preserve">. The price also includes right to use the firm name - </w:t>
      </w:r>
      <w:proofErr w:type="spellStart"/>
      <w:r w:rsidRPr="007B3EE2">
        <w:rPr>
          <w:rFonts w:ascii="Times New Roman" w:hAnsi="Times New Roman" w:cs="Times New Roman"/>
          <w:iCs/>
          <w:color w:val="000000"/>
          <w:sz w:val="24"/>
          <w:szCs w:val="24"/>
        </w:rPr>
        <w:t>Qureshi</w:t>
      </w:r>
      <w:proofErr w:type="spellEnd"/>
      <w:r w:rsidRPr="007B3EE2">
        <w:rPr>
          <w:rFonts w:ascii="Times New Roman" w:hAnsi="Times New Roman" w:cs="Times New Roman"/>
          <w:iCs/>
          <w:color w:val="000000"/>
          <w:sz w:val="24"/>
          <w:szCs w:val="24"/>
        </w:rPr>
        <w:t xml:space="preserve"> and Associates. Can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widow of </w:t>
      </w:r>
      <w:proofErr w:type="spellStart"/>
      <w:r w:rsidRPr="007B3EE2">
        <w:rPr>
          <w:rFonts w:ascii="Times New Roman" w:hAnsi="Times New Roman" w:cs="Times New Roman"/>
          <w:iCs/>
          <w:color w:val="000000"/>
          <w:sz w:val="24"/>
          <w:szCs w:val="24"/>
        </w:rPr>
        <w:t>Qureshi</w:t>
      </w:r>
      <w:proofErr w:type="spellEnd"/>
      <w:r w:rsidRPr="007B3EE2">
        <w:rPr>
          <w:rFonts w:ascii="Times New Roman" w:hAnsi="Times New Roman" w:cs="Times New Roman"/>
          <w:iCs/>
          <w:color w:val="000000"/>
          <w:sz w:val="24"/>
          <w:szCs w:val="24"/>
        </w:rPr>
        <w:t xml:space="preserve"> sell the practice and can Mr. </w:t>
      </w:r>
      <w:proofErr w:type="spellStart"/>
      <w:r w:rsidRPr="007B3EE2">
        <w:rPr>
          <w:rFonts w:ascii="Times New Roman" w:hAnsi="Times New Roman" w:cs="Times New Roman"/>
          <w:iCs/>
          <w:color w:val="000000"/>
          <w:sz w:val="24"/>
          <w:szCs w:val="24"/>
        </w:rPr>
        <w:t>Pardeshi</w:t>
      </w:r>
      <w:proofErr w:type="spellEnd"/>
      <w:r w:rsidRPr="007B3EE2">
        <w:rPr>
          <w:rFonts w:ascii="Times New Roman" w:hAnsi="Times New Roman" w:cs="Times New Roman"/>
          <w:iCs/>
          <w:color w:val="000000"/>
          <w:sz w:val="24"/>
          <w:szCs w:val="24"/>
        </w:rPr>
        <w:t xml:space="preserve"> continue to practice in that name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as a proprietor?</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5</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Write short notes on Other Misconduct.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6</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Comment on the following with reference to Chartered Accountants Act, 1949 and schedules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Mr. Parekh, a Chartered Accountant was invited by the Chamber of Commerce to present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paper in a symposium on the issues facing Indian Leather Industry. During the course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of his presentation he shared some of the vital information of his client’s business under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impression that it will help the Nation to compete with other countries at international</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level.</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lastRenderedPageBreak/>
        <w:t>(b) Mr. Shah, a Chartered Accountant certified the financial statements of a company in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which his wife is a Director holding substantial interest.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Mr. Joe, a Chartered Accountant during the course of audit of M/s XYZ Ltd. came 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know that the company has taken a loan of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 xml:space="preserve">10 </w:t>
      </w:r>
      <w:proofErr w:type="spellStart"/>
      <w:r w:rsidRPr="007B3EE2">
        <w:rPr>
          <w:rFonts w:ascii="Times New Roman" w:hAnsi="Times New Roman" w:cs="Times New Roman"/>
          <w:iCs/>
          <w:color w:val="000000"/>
          <w:sz w:val="24"/>
          <w:szCs w:val="24"/>
        </w:rPr>
        <w:t>lakhs</w:t>
      </w:r>
      <w:proofErr w:type="spellEnd"/>
      <w:r w:rsidRPr="007B3EE2">
        <w:rPr>
          <w:rFonts w:ascii="Times New Roman" w:hAnsi="Times New Roman" w:cs="Times New Roman"/>
          <w:iCs/>
          <w:color w:val="000000"/>
          <w:sz w:val="24"/>
          <w:szCs w:val="24"/>
        </w:rPr>
        <w:t xml:space="preserve"> from Employees Provident Fund.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said loan was not reflected in the books of account. However, the auditor ignored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this information in his report.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Mr. Jain, a Chartered Accountant certified the circulation of “Good Luck” a weekly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magazine without examination of financial records and other required documents.</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22.12 Advanced Auditing and Professional Ethics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(e) A charitable institution entrusted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 xml:space="preserve">10 </w:t>
      </w:r>
      <w:proofErr w:type="spellStart"/>
      <w:r w:rsidRPr="007B3EE2">
        <w:rPr>
          <w:rFonts w:ascii="Times New Roman" w:hAnsi="Times New Roman" w:cs="Times New Roman"/>
          <w:iCs/>
          <w:color w:val="000000"/>
          <w:sz w:val="24"/>
          <w:szCs w:val="24"/>
        </w:rPr>
        <w:t>lakhs</w:t>
      </w:r>
      <w:proofErr w:type="spellEnd"/>
      <w:r w:rsidRPr="007B3EE2">
        <w:rPr>
          <w:rFonts w:ascii="Times New Roman" w:hAnsi="Times New Roman" w:cs="Times New Roman"/>
          <w:iCs/>
          <w:color w:val="000000"/>
          <w:sz w:val="24"/>
          <w:szCs w:val="24"/>
        </w:rPr>
        <w:t xml:space="preserve"> with its auditors M/s Ram and Co.,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Chartered Accountant firm, to invest in a profitable portfolio. The auditors pending</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investment of the money, deposited it in their Savings bank account and no investment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was made in the next three months.</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7</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Discuss whether the following actions by a Chartered Accountant would amount to misconduct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or not: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t>
      </w:r>
      <w:proofErr w:type="spellStart"/>
      <w:r w:rsidRPr="007B3EE2">
        <w:rPr>
          <w:rFonts w:ascii="Times New Roman" w:hAnsi="Times New Roman" w:cs="Times New Roman"/>
          <w:iCs/>
          <w:color w:val="000000"/>
          <w:sz w:val="24"/>
          <w:szCs w:val="24"/>
        </w:rPr>
        <w:t>i</w:t>
      </w:r>
      <w:proofErr w:type="spellEnd"/>
      <w:r w:rsidRPr="007B3EE2">
        <w:rPr>
          <w:rFonts w:ascii="Times New Roman" w:hAnsi="Times New Roman" w:cs="Times New Roman"/>
          <w:iCs/>
          <w:color w:val="000000"/>
          <w:sz w:val="24"/>
          <w:szCs w:val="24"/>
        </w:rPr>
        <w:t xml:space="preserve">) A Chartered Accountant </w:t>
      </w:r>
      <w:proofErr w:type="spellStart"/>
      <w:r w:rsidRPr="007B3EE2">
        <w:rPr>
          <w:rFonts w:ascii="Times New Roman" w:hAnsi="Times New Roman" w:cs="Times New Roman"/>
          <w:iCs/>
          <w:color w:val="000000"/>
          <w:sz w:val="24"/>
          <w:szCs w:val="24"/>
        </w:rPr>
        <w:t>practising</w:t>
      </w:r>
      <w:proofErr w:type="spellEnd"/>
      <w:r w:rsidRPr="007B3EE2">
        <w:rPr>
          <w:rFonts w:ascii="Times New Roman" w:hAnsi="Times New Roman" w:cs="Times New Roman"/>
          <w:iCs/>
          <w:color w:val="000000"/>
          <w:sz w:val="24"/>
          <w:szCs w:val="24"/>
        </w:rPr>
        <w:t xml:space="preserve"> in India enters into partnership with</w:t>
      </w:r>
    </w:p>
    <w:p w:rsidR="00A44500" w:rsidRPr="007B3EE2" w:rsidRDefault="00A44500" w:rsidP="00A44500">
      <w:pPr>
        <w:autoSpaceDE w:val="0"/>
        <w:autoSpaceDN w:val="0"/>
        <w:adjustRightInd w:val="0"/>
        <w:spacing w:after="0" w:line="240" w:lineRule="auto"/>
        <w:rPr>
          <w:rFonts w:ascii="Times New Roman" w:hAnsi="Times New Roman" w:cs="Times New Roman"/>
          <w:color w:val="000000"/>
          <w:sz w:val="24"/>
          <w:szCs w:val="24"/>
        </w:rPr>
      </w:pPr>
      <w:r w:rsidRPr="007B3EE2">
        <w:rPr>
          <w:rFonts w:ascii="Times New Roman" w:hAnsi="Times New Roman" w:cs="Times New Roman"/>
          <w:iCs/>
          <w:color w:val="000000"/>
          <w:sz w:val="24"/>
          <w:szCs w:val="24"/>
        </w:rPr>
        <w:t>(a) A Certified Public Accountant in New York</w:t>
      </w:r>
      <w:r w:rsidRPr="007B3EE2">
        <w:rPr>
          <w:rFonts w:ascii="Times New Roman" w:hAnsi="Times New Roman" w:cs="Times New Roman"/>
          <w:color w:val="000000"/>
          <w:sz w:val="24"/>
          <w:szCs w:val="24"/>
        </w:rPr>
        <w: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A Chartered Accountant from the Institute of Chartered Accountants in England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Wales in London, and in each case, the members concerned take the profits earned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 their own country.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Will it make any difference, if an Indian Chartered Accountant is </w:t>
      </w:r>
      <w:proofErr w:type="spellStart"/>
      <w:r w:rsidRPr="007B3EE2">
        <w:rPr>
          <w:rFonts w:ascii="Times New Roman" w:hAnsi="Times New Roman" w:cs="Times New Roman"/>
          <w:iCs/>
          <w:color w:val="000000"/>
          <w:sz w:val="24"/>
          <w:szCs w:val="24"/>
        </w:rPr>
        <w:t>practising</w:t>
      </w:r>
      <w:proofErr w:type="spellEnd"/>
      <w:r w:rsidRPr="007B3EE2">
        <w:rPr>
          <w:rFonts w:ascii="Times New Roman" w:hAnsi="Times New Roman" w:cs="Times New Roman"/>
          <w:iCs/>
          <w:color w:val="000000"/>
          <w:sz w:val="24"/>
          <w:szCs w:val="24"/>
        </w:rPr>
        <w:t xml:space="preserve"> outside India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and becomes a partner with the aforesaid accountants?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(ii) A </w:t>
      </w:r>
      <w:proofErr w:type="spellStart"/>
      <w:r w:rsidRPr="007B3EE2">
        <w:rPr>
          <w:rFonts w:ascii="Times New Roman" w:hAnsi="Times New Roman" w:cs="Times New Roman"/>
          <w:iCs/>
          <w:color w:val="000000"/>
          <w:sz w:val="24"/>
          <w:szCs w:val="24"/>
        </w:rPr>
        <w:t>practising</w:t>
      </w:r>
      <w:proofErr w:type="spellEnd"/>
      <w:r w:rsidRPr="007B3EE2">
        <w:rPr>
          <w:rFonts w:ascii="Times New Roman" w:hAnsi="Times New Roman" w:cs="Times New Roman"/>
          <w:iCs/>
          <w:color w:val="000000"/>
          <w:sz w:val="24"/>
          <w:szCs w:val="24"/>
        </w:rPr>
        <w:t xml:space="preserve"> Chartered Accountant uses a visiting card in which he designates himself,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besides as Chartered Accountant, as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Tax Consultant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Cost Accountant.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8</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partner of a firm of chartered accountants during a T.V. interview handed over a bio-data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his firm to the chairperson. Such bio-data detailed the standing of the international firm with</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which the firm was associated. It also detailed the achievements of the concerned partner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his recognition as an expert in the field of taxation in the country. The chairperson read out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said bio-data during the interview. Discuss whether this action by the Chartered Accountant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would amount to misconduct or not.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9</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Is there any misconduct on the part of a Chartered Accountant in the following circumstances?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t>
      </w:r>
      <w:proofErr w:type="spellStart"/>
      <w:r w:rsidRPr="007B3EE2">
        <w:rPr>
          <w:rFonts w:ascii="Times New Roman" w:hAnsi="Times New Roman" w:cs="Times New Roman"/>
          <w:iCs/>
          <w:color w:val="000000"/>
          <w:sz w:val="24"/>
          <w:szCs w:val="24"/>
        </w:rPr>
        <w:t>i</w:t>
      </w:r>
      <w:proofErr w:type="spellEnd"/>
      <w:r w:rsidRPr="007B3EE2">
        <w:rPr>
          <w:rFonts w:ascii="Times New Roman" w:hAnsi="Times New Roman" w:cs="Times New Roman"/>
          <w:iCs/>
          <w:color w:val="000000"/>
          <w:sz w:val="24"/>
          <w:szCs w:val="24"/>
        </w:rPr>
        <w:t>) Mr. G, a Chartered Accountant in practice as a sole proprietor has an office in Mumbai</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near Church Gate. Due to increase in professional work, he opens another office in 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22.16 Advanced Auditing and Professional Ethics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suburb of Mumbai which is approximately 80 kilometers away from his existing office. For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running the new office he employs three retired Income-tax Officers.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lastRenderedPageBreak/>
        <w:t xml:space="preserve">(ii) The offer document of a listed company in which Mr. D, a </w:t>
      </w:r>
      <w:proofErr w:type="spellStart"/>
      <w:r w:rsidRPr="007B3EE2">
        <w:rPr>
          <w:rFonts w:ascii="Times New Roman" w:hAnsi="Times New Roman" w:cs="Times New Roman"/>
          <w:iCs/>
          <w:color w:val="000000"/>
          <w:sz w:val="24"/>
          <w:szCs w:val="24"/>
        </w:rPr>
        <w:t>practising</w:t>
      </w:r>
      <w:proofErr w:type="spellEnd"/>
      <w:r w:rsidRPr="007B3EE2">
        <w:rPr>
          <w:rFonts w:ascii="Times New Roman" w:hAnsi="Times New Roman" w:cs="Times New Roman"/>
          <w:iCs/>
          <w:color w:val="000000"/>
          <w:sz w:val="24"/>
          <w:szCs w:val="24"/>
        </w:rPr>
        <w:t xml:space="preserve"> Chartered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Accountant is a director mentions the name of Mr. D as a director along with his various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professional attainments and spheres of </w:t>
      </w:r>
      <w:proofErr w:type="spellStart"/>
      <w:r w:rsidRPr="007B3EE2">
        <w:rPr>
          <w:rFonts w:ascii="Times New Roman" w:hAnsi="Times New Roman" w:cs="Times New Roman"/>
          <w:iCs/>
          <w:color w:val="000000"/>
          <w:sz w:val="24"/>
          <w:szCs w:val="24"/>
        </w:rPr>
        <w:t>specialisation</w:t>
      </w:r>
      <w:proofErr w:type="spellEnd"/>
      <w:r w:rsidRPr="007B3EE2">
        <w:rPr>
          <w:rFonts w:ascii="Times New Roman" w:hAnsi="Times New Roman" w:cs="Times New Roman"/>
          <w:iCs/>
          <w:color w:val="000000"/>
          <w:sz w:val="24"/>
          <w:szCs w:val="24"/>
        </w:rPr>
        <w: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10</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Discuss the following with reference to the Chartered Accountants Act, 1949 and schedules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A Chartered Accountant in practice has been suspended from practice for a period of 6</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months and he had surrendered his Certificate of Practice for the </w:t>
      </w:r>
      <w:proofErr w:type="spellStart"/>
      <w:r w:rsidRPr="007B3EE2">
        <w:rPr>
          <w:rFonts w:ascii="Times New Roman" w:hAnsi="Times New Roman" w:cs="Times New Roman"/>
          <w:iCs/>
          <w:color w:val="000000"/>
          <w:sz w:val="24"/>
          <w:szCs w:val="24"/>
        </w:rPr>
        <w:t>said</w:t>
      </w:r>
      <w:proofErr w:type="spellEnd"/>
      <w:r w:rsidRPr="007B3EE2">
        <w:rPr>
          <w:rFonts w:ascii="Times New Roman" w:hAnsi="Times New Roman" w:cs="Times New Roman"/>
          <w:iCs/>
          <w:color w:val="000000"/>
          <w:sz w:val="24"/>
          <w:szCs w:val="24"/>
        </w:rPr>
        <w:t xml:space="preserve"> period. During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said period of suspension, though the member did not undertake any audit assignments,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he undertook representation assignments for income tax whereby he would appear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before the tax authorities in his capacity as a Chartered Accountant.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Mr. R, a Chartered Accountant in practice has been elected as the treasurer of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Regional Council of the Institute. The Regional Council had organized an international</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tour through a tour operator during the year for its members. During the audit of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Regional Council, it was found that Mr. R had received a personal benefit of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50,000</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from the tour operator.</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Professional Ethics 22.17</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Mr. Q a Chartered Accountant in practice as a proprietor died in a road accident. His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widow sold the practice of her husband to another Chartered Accountant in practice for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 xml:space="preserve">5 </w:t>
      </w:r>
      <w:proofErr w:type="spellStart"/>
      <w:r w:rsidRPr="007B3EE2">
        <w:rPr>
          <w:rFonts w:ascii="Times New Roman" w:hAnsi="Times New Roman" w:cs="Times New Roman"/>
          <w:iCs/>
          <w:color w:val="000000"/>
          <w:sz w:val="24"/>
          <w:szCs w:val="24"/>
        </w:rPr>
        <w:t>lakhs</w:t>
      </w:r>
      <w:proofErr w:type="spellEnd"/>
      <w:r w:rsidRPr="007B3EE2">
        <w:rPr>
          <w:rFonts w:ascii="Times New Roman" w:hAnsi="Times New Roman" w:cs="Times New Roman"/>
          <w:iCs/>
          <w:color w:val="000000"/>
          <w:sz w:val="24"/>
          <w:szCs w:val="24"/>
        </w:rPr>
        <w:t>. The price also included right to use the firm name of Mr. Q.</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(d) M/s XYZ, a firm in practice, develops a website “xyz.com”. The </w:t>
      </w:r>
      <w:proofErr w:type="spellStart"/>
      <w:r w:rsidRPr="007B3EE2">
        <w:rPr>
          <w:rFonts w:ascii="Times New Roman" w:hAnsi="Times New Roman" w:cs="Times New Roman"/>
          <w:iCs/>
          <w:color w:val="000000"/>
          <w:sz w:val="24"/>
          <w:szCs w:val="24"/>
        </w:rPr>
        <w:t>colour</w:t>
      </w:r>
      <w:proofErr w:type="spellEnd"/>
      <w:r w:rsidRPr="007B3EE2">
        <w:rPr>
          <w:rFonts w:ascii="Times New Roman" w:hAnsi="Times New Roman" w:cs="Times New Roman"/>
          <w:iCs/>
          <w:color w:val="000000"/>
          <w:sz w:val="24"/>
          <w:szCs w:val="24"/>
        </w:rPr>
        <w:t xml:space="preserve"> chosen for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website was a very bright green and the web-site was to run on a “push” technology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where the names of the partners of the firm and the major clients were to be displayed on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web-site.</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11</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Write a short note on - Maintenance of branch offices by Chartered Accountants in practice.</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12</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Mr. X, a Chartered Accountant accepted his appointment as tax auditor of a firm under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Section 44AB, of the Income-tax Act, and commenced the tax audit within two days of his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appointment since the client was in a hurry to file Return of Income before the due date.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After commencing the audit, Mr. X </w:t>
      </w:r>
      <w:proofErr w:type="spellStart"/>
      <w:r w:rsidRPr="007B3EE2">
        <w:rPr>
          <w:rFonts w:ascii="Times New Roman" w:hAnsi="Times New Roman" w:cs="Times New Roman"/>
          <w:iCs/>
          <w:color w:val="000000"/>
          <w:sz w:val="24"/>
          <w:szCs w:val="24"/>
        </w:rPr>
        <w:t>realised</w:t>
      </w:r>
      <w:proofErr w:type="spellEnd"/>
      <w:r w:rsidRPr="007B3EE2">
        <w:rPr>
          <w:rFonts w:ascii="Times New Roman" w:hAnsi="Times New Roman" w:cs="Times New Roman"/>
          <w:iCs/>
          <w:color w:val="000000"/>
          <w:sz w:val="24"/>
          <w:szCs w:val="24"/>
        </w:rPr>
        <w:t xml:space="preserve"> his mistake of accepting this tax audit without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sending any communication to the previous tax auditor. In order to rectify his mistake,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before signing the tax audit report, he sent a registered post to the previous auditor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obtained the postal acknowledgement. Will Mr. X be held guilty under the Chartered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Accountants Act?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Mr. J started his practice as Chartered Accountant in 2013. During 2014, he got an offer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for the post of Chief Accountant of a Software Development Company, as a fulltime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employee, for a salary of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60, 000 per month. On accepting this offer, Mr. J converted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his practice into a partnership firm by taking a fresh Chartered Accountant as his partner.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Mr. J neither intimated the Institute nor obtained permission from the Institute about his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employment. Will Mr. J be held guilty under the Chartered Accountants Act?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A Chartered Accountant in practice had confirmed in the application made by his articled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lastRenderedPageBreak/>
        <w:t>clerk to the Council for permission to study that the normal working hours of his office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were 11 a.m. to 6 p.m. and the hours during which the articled clerk was required 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attend college classes were 7 a.m. to 9.30 a.m. On inquiry from Principal of College, it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was ascertained that the articled clerk used to attend classes from 10 a.m. to 1.55 p.m.</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Chartered Accountant pleaded ignorance about the articled clerk attending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college classes during office hours. Will the Chartered Accountant be held guilty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professional misconduct?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13</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Can a Practicing Chartered Accountant be held guilty of Professional Misconduct under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following circumstances? Give your views with reasons in brief.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Z, a Chartered Accountant wrote several letters to Government Department, pointing out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seniority of his firm, sending his life sketch and stating that he had a glorious record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service to the country as well as to the organization of accountancy profession with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view to get the audit work.</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W, a Chartered Accountant has sent letters under certificate of posting to the previous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auditor informing him his appointment as an auditor before the commencement of audit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by him.</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Professional Ethics 22.21</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The Cashier of a company committed a fraud and absconded with the proceeds thereof.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This happened during the course of the accounting year. The Chief Accountant of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company also did not know about fraud.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 the course of the audit, at the end of the year, the auditor failed to discover the fraud.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After the audit was completed, however, the fraud was discovered by the Chief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Accountant. Investigation made at that time indicates that the auditor did not exercise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proper skill and car and performed his work in a desultory and haphazard manner. With</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this background, the Directors of the company intend to file disciplinary proceedings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against the auditor.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Discuss the position of the auditor with regard to the disciplinary proceedings.</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14</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A chartered accountant holding certificate of practice and having four articled clerks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registered under him accepts appointment as a full-time lecturer in a college. Also 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becomes a partner with his brother in a business. Examine his conduct in the light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Chartered Accountants Act, 1949 and the regulations </w:t>
      </w:r>
      <w:proofErr w:type="spellStart"/>
      <w:r w:rsidRPr="007B3EE2">
        <w:rPr>
          <w:rFonts w:ascii="Times New Roman" w:hAnsi="Times New Roman" w:cs="Times New Roman"/>
          <w:iCs/>
          <w:color w:val="000000"/>
          <w:sz w:val="24"/>
          <w:szCs w:val="24"/>
        </w:rPr>
        <w:t>thereunder</w:t>
      </w:r>
      <w:proofErr w:type="spellEnd"/>
      <w:r w:rsidRPr="007B3EE2">
        <w:rPr>
          <w:rFonts w:ascii="Times New Roman" w:hAnsi="Times New Roman" w:cs="Times New Roman"/>
          <w:iCs/>
          <w:color w:val="000000"/>
          <w:sz w:val="24"/>
          <w:szCs w:val="24"/>
        </w:rPr>
        <w: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XYZ Co. Ltd. has applied to a bank for loan facilities. The bank on studying the financial</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statements of the company notices that you are the auditor and requests you to call at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bank for a discussion. In the course of discussions, the bank asks for your opinion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regarding the company and also asks for detailed information regarding a few items in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financial statements. The information is available in your working paper file. What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should be your response and why?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A chartered accountant in practice, in spite of repeated requests from the Secretary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Institute fails to submit form 18. Is he liable for misconduct?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15</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lastRenderedPageBreak/>
        <w:t>Comment on the following with reference to the Chartered Accountants Act, 1949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schedules there 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CA X was appointed as the Auditor of ABC Ltd. for 2013-14. Since he declined to accept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appointment, the Board of Directors appointed CA Y as the auditor in the place of CA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X, which was also accepted by CA 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(b) CA Z who is a leading Income Tax Practitioner and consultant in </w:t>
      </w:r>
      <w:proofErr w:type="spellStart"/>
      <w:r w:rsidRPr="007B3EE2">
        <w:rPr>
          <w:rFonts w:ascii="Times New Roman" w:hAnsi="Times New Roman" w:cs="Times New Roman"/>
          <w:iCs/>
          <w:color w:val="000000"/>
          <w:sz w:val="24"/>
          <w:szCs w:val="24"/>
        </w:rPr>
        <w:t>Jaipur</w:t>
      </w:r>
      <w:proofErr w:type="spellEnd"/>
      <w:r w:rsidRPr="007B3EE2">
        <w:rPr>
          <w:rFonts w:ascii="Times New Roman" w:hAnsi="Times New Roman" w:cs="Times New Roman"/>
          <w:iCs/>
          <w:color w:val="000000"/>
          <w:sz w:val="24"/>
          <w:szCs w:val="24"/>
        </w:rPr>
        <w:t xml:space="preserve"> is also trading in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derivatives.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CA D, a Chartered Accountant prepared a project report for one of his clients to obtain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bank finance (long-term) of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 xml:space="preserve">50 </w:t>
      </w:r>
      <w:proofErr w:type="spellStart"/>
      <w:r w:rsidRPr="007B3EE2">
        <w:rPr>
          <w:rFonts w:ascii="Times New Roman" w:hAnsi="Times New Roman" w:cs="Times New Roman"/>
          <w:iCs/>
          <w:color w:val="000000"/>
          <w:sz w:val="24"/>
          <w:szCs w:val="24"/>
        </w:rPr>
        <w:t>lakhs</w:t>
      </w:r>
      <w:proofErr w:type="spellEnd"/>
      <w:r w:rsidRPr="007B3EE2">
        <w:rPr>
          <w:rFonts w:ascii="Times New Roman" w:hAnsi="Times New Roman" w:cs="Times New Roman"/>
          <w:iCs/>
          <w:color w:val="000000"/>
          <w:sz w:val="24"/>
          <w:szCs w:val="24"/>
        </w:rPr>
        <w:t xml:space="preserve"> from a Commercial Bank. Consequent to the</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22.24 Advanced Auditing and Professional Ethics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sanction of the loan by the bank CA D raised a bill for his services @ 2% of the loan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sanctioned.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(d) CA ZZ who conducted ABC audit of a </w:t>
      </w:r>
      <w:proofErr w:type="spellStart"/>
      <w:r w:rsidRPr="007B3EE2">
        <w:rPr>
          <w:rFonts w:ascii="Times New Roman" w:hAnsi="Times New Roman" w:cs="Times New Roman"/>
          <w:iCs/>
          <w:color w:val="000000"/>
          <w:sz w:val="24"/>
          <w:szCs w:val="24"/>
        </w:rPr>
        <w:t>marathi</w:t>
      </w:r>
      <w:proofErr w:type="spellEnd"/>
      <w:r w:rsidRPr="007B3EE2">
        <w:rPr>
          <w:rFonts w:ascii="Times New Roman" w:hAnsi="Times New Roman" w:cs="Times New Roman"/>
          <w:iCs/>
          <w:color w:val="000000"/>
          <w:sz w:val="24"/>
          <w:szCs w:val="24"/>
        </w:rPr>
        <w:t xml:space="preserve"> daily ‘New Era’ certified the circulation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figures based on Management Information System Report (M.I.S Report) without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examining the books of Account.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16</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Comment on the following with reference to the Chartered Accountants Act, 1949 as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amended by the Chartered Accountants (Amendment) Act, 2006 and schedules thereto:</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 As a Chartered Accountant in practice, you are asked to conduct a review of the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"Profit Forecast" prepared by a Company in connection with its application for a</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Term loans from a bank.</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(b) X, a Chartered Accountant availed a loan against his shares held as investments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 xml:space="preserve">from a nationalized bank. He issued 2 </w:t>
      </w:r>
      <w:proofErr w:type="spellStart"/>
      <w:r w:rsidRPr="007B3EE2">
        <w:rPr>
          <w:rFonts w:ascii="Times New Roman" w:hAnsi="Times New Roman" w:cs="Times New Roman"/>
          <w:b/>
          <w:bCs/>
          <w:iCs/>
          <w:color w:val="000000"/>
          <w:sz w:val="24"/>
          <w:szCs w:val="24"/>
        </w:rPr>
        <w:t>cheques</w:t>
      </w:r>
      <w:proofErr w:type="spellEnd"/>
      <w:r w:rsidRPr="007B3EE2">
        <w:rPr>
          <w:rFonts w:ascii="Times New Roman" w:hAnsi="Times New Roman" w:cs="Times New Roman"/>
          <w:b/>
          <w:bCs/>
          <w:iCs/>
          <w:color w:val="000000"/>
          <w:sz w:val="24"/>
          <w:szCs w:val="24"/>
        </w:rPr>
        <w:t xml:space="preserve"> towards repayment of the said loan.</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 xml:space="preserve">Both the </w:t>
      </w:r>
      <w:proofErr w:type="spellStart"/>
      <w:r w:rsidRPr="007B3EE2">
        <w:rPr>
          <w:rFonts w:ascii="Times New Roman" w:hAnsi="Times New Roman" w:cs="Times New Roman"/>
          <w:b/>
          <w:bCs/>
          <w:iCs/>
          <w:color w:val="000000"/>
          <w:sz w:val="24"/>
          <w:szCs w:val="24"/>
        </w:rPr>
        <w:t>cheques</w:t>
      </w:r>
      <w:proofErr w:type="spellEnd"/>
      <w:r w:rsidRPr="007B3EE2">
        <w:rPr>
          <w:rFonts w:ascii="Times New Roman" w:hAnsi="Times New Roman" w:cs="Times New Roman"/>
          <w:b/>
          <w:bCs/>
          <w:iCs/>
          <w:color w:val="000000"/>
          <w:sz w:val="24"/>
          <w:szCs w:val="24"/>
        </w:rPr>
        <w:t xml:space="preserve"> were returned back by the bank with the remarks "Refer to</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Drawer".</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(c) BC &amp; Co, a firm of Chartered Accountants, accepted an assignment for audit under</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State level VAT Act, without any prior communication with the previous auditor.</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(d) M, a Chartered Accountant in practice, is the Statutory Auditor of S Ltd. for the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year ended 31st March 2014. In January 2014, he was appointed as a Director in H</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Ltd., which is the holding Company of S Ltd.</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17</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Comment on the following with reference to the Chartered Accountants Act, 1949 and schedules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Mr. A, a practicing Chartered Accountant agreed to select and recruit personnel, conduct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training </w:t>
      </w:r>
      <w:proofErr w:type="spellStart"/>
      <w:r w:rsidRPr="007B3EE2">
        <w:rPr>
          <w:rFonts w:ascii="Times New Roman" w:hAnsi="Times New Roman" w:cs="Times New Roman"/>
          <w:iCs/>
          <w:color w:val="000000"/>
          <w:sz w:val="24"/>
          <w:szCs w:val="24"/>
        </w:rPr>
        <w:t>programmes</w:t>
      </w:r>
      <w:proofErr w:type="spellEnd"/>
      <w:r w:rsidRPr="007B3EE2">
        <w:rPr>
          <w:rFonts w:ascii="Times New Roman" w:hAnsi="Times New Roman" w:cs="Times New Roman"/>
          <w:iCs/>
          <w:color w:val="000000"/>
          <w:sz w:val="24"/>
          <w:szCs w:val="24"/>
        </w:rPr>
        <w:t xml:space="preserve"> for and on behalf of a client.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XY &amp; Co., a firm of Chartered Accountant having 2 partners X &amp; Y, one in charge of Head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Office and another in charge of Branch at a distance of 80 </w:t>
      </w:r>
      <w:proofErr w:type="spellStart"/>
      <w:r w:rsidRPr="007B3EE2">
        <w:rPr>
          <w:rFonts w:ascii="Times New Roman" w:hAnsi="Times New Roman" w:cs="Times New Roman"/>
          <w:iCs/>
          <w:color w:val="000000"/>
          <w:sz w:val="24"/>
          <w:szCs w:val="24"/>
        </w:rPr>
        <w:t>kms</w:t>
      </w:r>
      <w:proofErr w:type="spellEnd"/>
      <w:r w:rsidRPr="007B3EE2">
        <w:rPr>
          <w:rFonts w:ascii="Times New Roman" w:hAnsi="Times New Roman" w:cs="Times New Roman"/>
          <w:iCs/>
          <w:color w:val="000000"/>
          <w:sz w:val="24"/>
          <w:szCs w:val="24"/>
        </w:rPr>
        <w:t>, puts up a name-board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firm in both premises and also in their respective residences.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A practicing Chartered Accountant was appointed to represent a company before the tax</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authorities. He submitted on behalf of his clients certain information and explanations to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authorities, which were found to be false and misleading.</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AB &amp; Co., a firm of Chartered Accountants, included the name of P as a partner while filing</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an application for empanelment as auditor for Public Sector bank branches. It was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lastRenderedPageBreak/>
        <w:t>subsequently noticed that on the date of application, P was not a partner with AB &amp; Co.</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18</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Comment on the following with reference to the Chartered Accountants Act, 1949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schedules 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A chartered accountant in practice created his own website in attractive format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proofErr w:type="spellStart"/>
      <w:r w:rsidRPr="007B3EE2">
        <w:rPr>
          <w:rFonts w:ascii="Times New Roman" w:hAnsi="Times New Roman" w:cs="Times New Roman"/>
          <w:iCs/>
          <w:color w:val="000000"/>
          <w:sz w:val="24"/>
          <w:szCs w:val="24"/>
        </w:rPr>
        <w:t>colours</w:t>
      </w:r>
      <w:proofErr w:type="spellEnd"/>
      <w:r w:rsidRPr="007B3EE2">
        <w:rPr>
          <w:rFonts w:ascii="Times New Roman" w:hAnsi="Times New Roman" w:cs="Times New Roman"/>
          <w:iCs/>
          <w:color w:val="000000"/>
          <w:sz w:val="24"/>
          <w:szCs w:val="24"/>
        </w:rPr>
        <w:t xml:space="preserve"> and circulated the information contained in the website through E-mail.</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Professional Ethics 22.29</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A chartered accountant in practice takes up the appointment as managing director of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public limited company.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S. a practicing chartered accountant gives power of attorney to an employee chartered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accountant to sign reports and financial statements, on his behalf.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(d) A is the auditor of Z Ltd., which has a turnover of </w:t>
      </w:r>
      <w:r w:rsidRPr="007B3EE2">
        <w:rPr>
          <w:rFonts w:ascii="Times New Roman" w:hAnsi="Times New Roman" w:cs="Times New Roman"/>
          <w:color w:val="000000"/>
          <w:sz w:val="24"/>
          <w:szCs w:val="24"/>
        </w:rPr>
        <w:t>`</w:t>
      </w:r>
      <w:r w:rsidRPr="007B3EE2">
        <w:rPr>
          <w:rFonts w:ascii="Times New Roman" w:hAnsi="Times New Roman" w:cs="Times New Roman"/>
          <w:iCs/>
          <w:color w:val="000000"/>
          <w:sz w:val="24"/>
          <w:szCs w:val="24"/>
        </w:rPr>
        <w:t xml:space="preserve">200 </w:t>
      </w:r>
      <w:proofErr w:type="spellStart"/>
      <w:r w:rsidRPr="007B3EE2">
        <w:rPr>
          <w:rFonts w:ascii="Times New Roman" w:hAnsi="Times New Roman" w:cs="Times New Roman"/>
          <w:iCs/>
          <w:color w:val="000000"/>
          <w:sz w:val="24"/>
          <w:szCs w:val="24"/>
        </w:rPr>
        <w:t>crore</w:t>
      </w:r>
      <w:proofErr w:type="spellEnd"/>
      <w:r w:rsidRPr="007B3EE2">
        <w:rPr>
          <w:rFonts w:ascii="Times New Roman" w:hAnsi="Times New Roman" w:cs="Times New Roman"/>
          <w:iCs/>
          <w:color w:val="000000"/>
          <w:sz w:val="24"/>
          <w:szCs w:val="24"/>
        </w:rPr>
        <w:t>. The audit fee for the year is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fixed at </w:t>
      </w:r>
      <w:r w:rsidRPr="007B3EE2">
        <w:rPr>
          <w:rFonts w:ascii="Times New Roman" w:hAnsi="Times New Roman" w:cs="Times New Roman"/>
          <w:color w:val="000000"/>
          <w:sz w:val="24"/>
          <w:szCs w:val="24"/>
        </w:rPr>
        <w:t>`</w:t>
      </w:r>
      <w:r w:rsidRPr="007B3EE2">
        <w:rPr>
          <w:rFonts w:ascii="Times New Roman" w:hAnsi="Times New Roman" w:cs="Times New Roman"/>
          <w:iCs/>
          <w:color w:val="000000"/>
          <w:sz w:val="24"/>
          <w:szCs w:val="24"/>
        </w:rPr>
        <w:t xml:space="preserve">50 </w:t>
      </w:r>
      <w:proofErr w:type="spellStart"/>
      <w:r w:rsidRPr="007B3EE2">
        <w:rPr>
          <w:rFonts w:ascii="Times New Roman" w:hAnsi="Times New Roman" w:cs="Times New Roman"/>
          <w:iCs/>
          <w:color w:val="000000"/>
          <w:sz w:val="24"/>
          <w:szCs w:val="24"/>
        </w:rPr>
        <w:t>lakhs</w:t>
      </w:r>
      <w:proofErr w:type="spellEnd"/>
      <w:r w:rsidRPr="007B3EE2">
        <w:rPr>
          <w:rFonts w:ascii="Times New Roman" w:hAnsi="Times New Roman" w:cs="Times New Roman"/>
          <w:iCs/>
          <w:color w:val="000000"/>
          <w:sz w:val="24"/>
          <w:szCs w:val="24"/>
        </w:rPr>
        <w:t>. During the year, the company offers A an assignment of management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consultancy within the meaning of Section 2(2)(iv) of the CA Act, 1949 for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remuneration of </w:t>
      </w:r>
      <w:r w:rsidRPr="007B3EE2">
        <w:rPr>
          <w:rFonts w:ascii="Times New Roman" w:hAnsi="Times New Roman" w:cs="Times New Roman"/>
          <w:color w:val="000000"/>
          <w:sz w:val="24"/>
          <w:szCs w:val="24"/>
        </w:rPr>
        <w:t>`</w:t>
      </w:r>
      <w:r w:rsidRPr="007B3EE2">
        <w:rPr>
          <w:rFonts w:ascii="Times New Roman" w:hAnsi="Times New Roman" w:cs="Times New Roman"/>
          <w:iCs/>
          <w:color w:val="000000"/>
          <w:sz w:val="24"/>
          <w:szCs w:val="24"/>
        </w:rPr>
        <w:t xml:space="preserve">1 </w:t>
      </w:r>
      <w:proofErr w:type="spellStart"/>
      <w:r w:rsidRPr="007B3EE2">
        <w:rPr>
          <w:rFonts w:ascii="Times New Roman" w:hAnsi="Times New Roman" w:cs="Times New Roman"/>
          <w:iCs/>
          <w:color w:val="000000"/>
          <w:sz w:val="24"/>
          <w:szCs w:val="24"/>
        </w:rPr>
        <w:t>crore</w:t>
      </w:r>
      <w:proofErr w:type="spellEnd"/>
      <w:r w:rsidRPr="007B3EE2">
        <w:rPr>
          <w:rFonts w:ascii="Times New Roman" w:hAnsi="Times New Roman" w:cs="Times New Roman"/>
          <w:iCs/>
          <w:color w:val="000000"/>
          <w:sz w:val="24"/>
          <w:szCs w:val="24"/>
        </w:rPr>
        <w:t>. A seeks your advice on accepting the assignment.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19</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Comment on the following with reference to the Chartered Accountants Act, 1949 and schedules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thereto:</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iCs/>
          <w:color w:val="000000"/>
          <w:sz w:val="24"/>
          <w:szCs w:val="24"/>
        </w:rPr>
        <w:t xml:space="preserve">(a) </w:t>
      </w:r>
      <w:r w:rsidRPr="007B3EE2">
        <w:rPr>
          <w:rFonts w:ascii="Times New Roman" w:hAnsi="Times New Roman" w:cs="Times New Roman"/>
          <w:b/>
          <w:bCs/>
          <w:iCs/>
          <w:color w:val="000000"/>
          <w:sz w:val="24"/>
          <w:szCs w:val="24"/>
        </w:rPr>
        <w:t xml:space="preserve">Mr. </w:t>
      </w:r>
      <w:proofErr w:type="spellStart"/>
      <w:r w:rsidRPr="007B3EE2">
        <w:rPr>
          <w:rFonts w:ascii="Times New Roman" w:hAnsi="Times New Roman" w:cs="Times New Roman"/>
          <w:b/>
          <w:bCs/>
          <w:iCs/>
          <w:color w:val="000000"/>
          <w:sz w:val="24"/>
          <w:szCs w:val="24"/>
        </w:rPr>
        <w:t>Rahul</w:t>
      </w:r>
      <w:proofErr w:type="spellEnd"/>
      <w:r w:rsidRPr="007B3EE2">
        <w:rPr>
          <w:rFonts w:ascii="Times New Roman" w:hAnsi="Times New Roman" w:cs="Times New Roman"/>
          <w:b/>
          <w:bCs/>
          <w:iCs/>
          <w:color w:val="000000"/>
          <w:sz w:val="24"/>
          <w:szCs w:val="24"/>
        </w:rPr>
        <w:t>, a locally based Chartered Accountant, accepted an audit assignment at a</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fee lower than that charged by the previous auditor, who was stationed in another</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town and had to spend a lot of money on travel for which he did not charge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separately.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The superannuation-cum-pension fund for the employees of a company was under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separate ‘trust’. Both the company and the trust were under the same management.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auditor, who was auditing the accounts of the company as well as the trust noted some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irregularities in the operation of the trust and commented upon these irregularities in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confidential report given to the trustees, but did not mention about these irregularities in his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report on the Annual accounts of the Trust.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Professional Ethics 22.31</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(c) M/s XYZ a firm of Chartered Accountants received </w:t>
      </w:r>
      <w:r w:rsidRPr="007B3EE2">
        <w:rPr>
          <w:rFonts w:ascii="Times New Roman" w:hAnsi="Times New Roman" w:cs="Times New Roman"/>
          <w:color w:val="000000"/>
          <w:sz w:val="24"/>
          <w:szCs w:val="24"/>
        </w:rPr>
        <w:t>`</w:t>
      </w:r>
      <w:r w:rsidRPr="007B3EE2">
        <w:rPr>
          <w:rFonts w:ascii="Times New Roman" w:hAnsi="Times New Roman" w:cs="Times New Roman"/>
          <w:iCs/>
          <w:color w:val="000000"/>
          <w:sz w:val="24"/>
          <w:szCs w:val="24"/>
        </w:rPr>
        <w:t xml:space="preserve">2 </w:t>
      </w:r>
      <w:proofErr w:type="spellStart"/>
      <w:r w:rsidRPr="007B3EE2">
        <w:rPr>
          <w:rFonts w:ascii="Times New Roman" w:hAnsi="Times New Roman" w:cs="Times New Roman"/>
          <w:iCs/>
          <w:color w:val="000000"/>
          <w:sz w:val="24"/>
          <w:szCs w:val="24"/>
        </w:rPr>
        <w:t>lakhs</w:t>
      </w:r>
      <w:proofErr w:type="spellEnd"/>
      <w:r w:rsidRPr="007B3EE2">
        <w:rPr>
          <w:rFonts w:ascii="Times New Roman" w:hAnsi="Times New Roman" w:cs="Times New Roman"/>
          <w:iCs/>
          <w:color w:val="000000"/>
          <w:sz w:val="24"/>
          <w:szCs w:val="24"/>
        </w:rPr>
        <w:t xml:space="preserve"> in January, 2014 on behalf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one of their clients, who has gone abroad and deposited the amount in their Bank account,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so that they can return the money to the client in July, 2014, when he is due to return 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India.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Mr. J.J. a practicing Chartered Accountant engages himself as part time finance manager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of Quick Return Securities Ltd. He is of the view that as both functions are independent, 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need not take permission from the Institute.</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20</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Comment on the following with reference to the Chartered Accountants Act, 1949, Code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Ethics and Schedules to the Act: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lastRenderedPageBreak/>
        <w:t>(a) P, a Chartered Accountant in practice provides management consultancy and other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services to his clients. During 2014, looking to the growing needs of his clients to invest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 the stock markets, he also advised them on Portfolio Management Services whereby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he managed portfolios of some of his clients.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B, a Chartered Accountant in practice is a partner in 3 firms. While printing his personal</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letter heads, B gave the names of all the firms in which he is a partner.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XYZ &amp; Associates, a firm with 5 partners developed a website www.xyzassociates.com.</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website also contained a link to “All India Chartered Accountants Association”,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voluntary association where X, a partner of the firm is currently the Vice-president.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M/s LMN, a firm of Chartered Accountants responded to a tender from a State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Government for computerization of land revenue records. For this purpose, the firm also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paid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50,000 as earnest deposit as part of the terms of the tender.</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21</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Comment with reference to the Chartered Accountants Act, 1949 and Schedules 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H, a Chartered Accountant in practice is a partner in 3 firms. On the personal Letter Heads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H, names/address of all the 3 firms are mentioned.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D, who conducts the tax audit u/s 44AB of the Income Tax Act, 1961 of M/s ABC,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partnership firm, has received the entire audit fees of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25,000 in April, 2014 in respect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tax audit for the year ended 31.3.2014. The audit report was, however, signed on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25.5.2014.</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iCs/>
          <w:color w:val="000000"/>
          <w:sz w:val="24"/>
          <w:szCs w:val="24"/>
        </w:rPr>
        <w:t xml:space="preserve">(c) </w:t>
      </w:r>
      <w:r w:rsidRPr="007B3EE2">
        <w:rPr>
          <w:rFonts w:ascii="Times New Roman" w:hAnsi="Times New Roman" w:cs="Times New Roman"/>
          <w:b/>
          <w:bCs/>
          <w:iCs/>
          <w:color w:val="000000"/>
          <w:sz w:val="24"/>
          <w:szCs w:val="24"/>
        </w:rPr>
        <w:t>M/s LMN, a firm of Chartered Accountants having 5 partners accepts an audit</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 xml:space="preserve">assignment of a newly formed private limited company for audit fees of </w:t>
      </w:r>
      <w:r w:rsidRPr="007B3EE2">
        <w:rPr>
          <w:rFonts w:ascii="Times New Roman" w:hAnsi="Times New Roman" w:cs="Times New Roman"/>
          <w:color w:val="000000"/>
          <w:sz w:val="24"/>
          <w:szCs w:val="24"/>
        </w:rPr>
        <w:t xml:space="preserve">` </w:t>
      </w:r>
      <w:r w:rsidRPr="007B3EE2">
        <w:rPr>
          <w:rFonts w:ascii="Times New Roman" w:hAnsi="Times New Roman" w:cs="Times New Roman"/>
          <w:b/>
          <w:bCs/>
          <w:iCs/>
          <w:color w:val="000000"/>
          <w:sz w:val="24"/>
          <w:szCs w:val="24"/>
        </w:rPr>
        <w:t>5,000.</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P, a Chartered Accountant in practice, accepts appointment as statutory auditor for LMN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Pvt. Ltd. Q, brother of P has substantial interest in LMN Pvt. Ltd.</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22.34 Advanced Auditing and Professional Ethics</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22</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Loans were given out of the funds of an Employees Provident Fund to the employer</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company in contravention of the applicable rules. As the auditor of the said Provident</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Fund, M discloses the contraventions to the Trustees of the fund, but failed to do so to</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the members of the fund. Comment.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Professional Ethics 22.35</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23</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Give your comments with reference to the Chartered Accountants Act, and Schedules 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Mr. A, a practicing Chartered Accountant, took over as the executive chairman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Software Company on 1.4.2014. On 10.4.2014 he applied to the Council for permission.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Mr. X, a practicing Chartered Accountant, issued a circulation certificate for a periodical</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on the basis of outward memos, which was later found to be false.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(c) Mr. Z, a practicing Chartered Accountant, received a sum of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 xml:space="preserve">1 </w:t>
      </w:r>
      <w:proofErr w:type="spellStart"/>
      <w:r w:rsidRPr="007B3EE2">
        <w:rPr>
          <w:rFonts w:ascii="Times New Roman" w:hAnsi="Times New Roman" w:cs="Times New Roman"/>
          <w:iCs/>
          <w:color w:val="000000"/>
          <w:sz w:val="24"/>
          <w:szCs w:val="24"/>
        </w:rPr>
        <w:t>lac</w:t>
      </w:r>
      <w:proofErr w:type="spellEnd"/>
      <w:r w:rsidRPr="007B3EE2">
        <w:rPr>
          <w:rFonts w:ascii="Times New Roman" w:hAnsi="Times New Roman" w:cs="Times New Roman"/>
          <w:iCs/>
          <w:color w:val="000000"/>
          <w:sz w:val="24"/>
          <w:szCs w:val="24"/>
        </w:rPr>
        <w:t xml:space="preserve"> on 1.9.2013 from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Client who intends to leave abroad for a period of a year, with a request that his advance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tax liabilities to be paid over the three </w:t>
      </w:r>
      <w:proofErr w:type="spellStart"/>
      <w:r w:rsidRPr="007B3EE2">
        <w:rPr>
          <w:rFonts w:ascii="Times New Roman" w:hAnsi="Times New Roman" w:cs="Times New Roman"/>
          <w:iCs/>
          <w:color w:val="000000"/>
          <w:sz w:val="24"/>
          <w:szCs w:val="24"/>
        </w:rPr>
        <w:t>instalments</w:t>
      </w:r>
      <w:proofErr w:type="spellEnd"/>
      <w:r w:rsidRPr="007B3EE2">
        <w:rPr>
          <w:rFonts w:ascii="Times New Roman" w:hAnsi="Times New Roman" w:cs="Times New Roman"/>
          <w:iCs/>
          <w:color w:val="000000"/>
          <w:sz w:val="24"/>
          <w:szCs w:val="24"/>
        </w:rPr>
        <w:t>. On 15th September, 2013, 15th</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December, 2013 and 15th March, 2014. After remitting the 1st </w:t>
      </w:r>
      <w:proofErr w:type="spellStart"/>
      <w:r w:rsidRPr="007B3EE2">
        <w:rPr>
          <w:rFonts w:ascii="Times New Roman" w:hAnsi="Times New Roman" w:cs="Times New Roman"/>
          <w:iCs/>
          <w:color w:val="000000"/>
          <w:sz w:val="24"/>
          <w:szCs w:val="24"/>
        </w:rPr>
        <w:t>instalment</w:t>
      </w:r>
      <w:proofErr w:type="spellEnd"/>
      <w:r w:rsidRPr="007B3EE2">
        <w:rPr>
          <w:rFonts w:ascii="Times New Roman" w:hAnsi="Times New Roman" w:cs="Times New Roman"/>
          <w:iCs/>
          <w:color w:val="000000"/>
          <w:sz w:val="24"/>
          <w:szCs w:val="24"/>
        </w:rPr>
        <w:t xml:space="preserve"> of advance tax</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lastRenderedPageBreak/>
        <w:t>on 15.9.2013, Z did not keep the Balance Money in a separate Bank account and he is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opinion he will remit the money within reasonable time as per payment schedule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Advance tax.</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Mr. X, a Chartered Accountant, employed as a paid Assistant with a Chartered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Accountant firm. On 31st December, 2013 he leaves the services of the firm. Despite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many reminders from ICAI he fails to reply regarding the date of leaving the services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firm.</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24</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Give your comments with reference to the Chartered Accountants Act, and schedules 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Mrs. Fair is a Director of XYZ Private Limited, having 15% share -holdings in the company.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During 2013, the company appointed C.A. Mr. Lovely, Mrs. Fair's spouse, as its statutory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auditor. On Mr. Lovely's advice, the company issued fresh equity shares in 2013-14, in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ratio of one share for every two shares held by the shareholders of the company. Mr.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Lovely used to deliver audit report for subsequent years without any comments or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disclosures, thereupon.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Mr. A, a Chartered Accountant was the auditor of 'A Limited'. During the financial year 2013-</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14, the investment appeared in the Balance Sheet of the company of </w:t>
      </w:r>
      <w:r w:rsidRPr="007B3EE2">
        <w:rPr>
          <w:rFonts w:ascii="Times New Roman" w:hAnsi="Times New Roman" w:cs="Times New Roman"/>
          <w:color w:val="000000"/>
          <w:sz w:val="24"/>
          <w:szCs w:val="24"/>
        </w:rPr>
        <w:t>`</w:t>
      </w:r>
      <w:r w:rsidRPr="007B3EE2">
        <w:rPr>
          <w:rFonts w:ascii="Times New Roman" w:hAnsi="Times New Roman" w:cs="Times New Roman"/>
          <w:iCs/>
          <w:color w:val="000000"/>
          <w:sz w:val="24"/>
          <w:szCs w:val="24"/>
        </w:rPr>
        <w:t xml:space="preserve">10 </w:t>
      </w:r>
      <w:proofErr w:type="spellStart"/>
      <w:r w:rsidRPr="007B3EE2">
        <w:rPr>
          <w:rFonts w:ascii="Times New Roman" w:hAnsi="Times New Roman" w:cs="Times New Roman"/>
          <w:iCs/>
          <w:color w:val="000000"/>
          <w:sz w:val="24"/>
          <w:szCs w:val="24"/>
        </w:rPr>
        <w:t>lakhs</w:t>
      </w:r>
      <w:proofErr w:type="spellEnd"/>
      <w:r w:rsidRPr="007B3EE2">
        <w:rPr>
          <w:rFonts w:ascii="Times New Roman" w:hAnsi="Times New Roman" w:cs="Times New Roman"/>
          <w:iCs/>
          <w:color w:val="000000"/>
          <w:sz w:val="24"/>
          <w:szCs w:val="24"/>
        </w:rPr>
        <w:t xml:space="preserve">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was the same amount as in the last year. Later on, it was found that the company's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investments were only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25,000, but the value of investments was inflated for the purpose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of obtaining higher amount of Bank loan.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An advertisement was published in a Newspaper containing the photograph of Mr. X,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member of the institute wherein he was congratulated on the occasion of the opening</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ceremony of his office.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Mr. X, a Chartered Accountant and the proprietor of X &amp; Co., wrote several letters to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Assistant Registrar of Co-operative Societies stating that though his firm was on the panel</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of auditors, no audit work was allotted to the firm and further requested him to look into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matter.</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25</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Give your comments with reference to the Chartered Accountants Act, 1949 and schedules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PQR and Associates, Chartered Accountants have their website and on the letterhead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firm it is mentioned that "Visit our website: PQR com". In the website the nature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assignments handled, names of prominent clients and fees charged is also displayed.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(b) Mr. B is a </w:t>
      </w:r>
      <w:proofErr w:type="spellStart"/>
      <w:r w:rsidRPr="007B3EE2">
        <w:rPr>
          <w:rFonts w:ascii="Times New Roman" w:hAnsi="Times New Roman" w:cs="Times New Roman"/>
          <w:iCs/>
          <w:color w:val="000000"/>
          <w:sz w:val="24"/>
          <w:szCs w:val="24"/>
        </w:rPr>
        <w:t>practising</w:t>
      </w:r>
      <w:proofErr w:type="spellEnd"/>
      <w:r w:rsidRPr="007B3EE2">
        <w:rPr>
          <w:rFonts w:ascii="Times New Roman" w:hAnsi="Times New Roman" w:cs="Times New Roman"/>
          <w:iCs/>
          <w:color w:val="000000"/>
          <w:sz w:val="24"/>
          <w:szCs w:val="24"/>
        </w:rPr>
        <w:t xml:space="preserve"> Chartered Accountant holding a valid certificate of practice. 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accepted the appointment as Director of the Green </w:t>
      </w:r>
      <w:proofErr w:type="spellStart"/>
      <w:r w:rsidRPr="007B3EE2">
        <w:rPr>
          <w:rFonts w:ascii="Times New Roman" w:hAnsi="Times New Roman" w:cs="Times New Roman"/>
          <w:iCs/>
          <w:color w:val="000000"/>
          <w:sz w:val="24"/>
          <w:szCs w:val="24"/>
        </w:rPr>
        <w:t>WorId</w:t>
      </w:r>
      <w:proofErr w:type="spellEnd"/>
      <w:r w:rsidRPr="007B3EE2">
        <w:rPr>
          <w:rFonts w:ascii="Times New Roman" w:hAnsi="Times New Roman" w:cs="Times New Roman"/>
          <w:iCs/>
          <w:color w:val="000000"/>
          <w:sz w:val="24"/>
          <w:szCs w:val="24"/>
        </w:rPr>
        <w:t xml:space="preserve"> Co. Ltd. Mr. C, a partner of Mr.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is statutory auditor of the said company.</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YKS &amp; Co., a proprietary firm of Chartered Accountants was appointed as concurrent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auditor of a bank. YKS used his influence for getting some </w:t>
      </w:r>
      <w:proofErr w:type="spellStart"/>
      <w:r w:rsidRPr="007B3EE2">
        <w:rPr>
          <w:rFonts w:ascii="Times New Roman" w:hAnsi="Times New Roman" w:cs="Times New Roman"/>
          <w:iCs/>
          <w:color w:val="000000"/>
          <w:sz w:val="24"/>
          <w:szCs w:val="24"/>
        </w:rPr>
        <w:t>cheques</w:t>
      </w:r>
      <w:proofErr w:type="spellEnd"/>
      <w:r w:rsidRPr="007B3EE2">
        <w:rPr>
          <w:rFonts w:ascii="Times New Roman" w:hAnsi="Times New Roman" w:cs="Times New Roman"/>
          <w:iCs/>
          <w:color w:val="000000"/>
          <w:sz w:val="24"/>
          <w:szCs w:val="24"/>
        </w:rPr>
        <w:t xml:space="preserve"> purchased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thereafter failed to repay the loan/overdraft.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(d) Mr. Mohan is a </w:t>
      </w:r>
      <w:proofErr w:type="spellStart"/>
      <w:r w:rsidRPr="007B3EE2">
        <w:rPr>
          <w:rFonts w:ascii="Times New Roman" w:hAnsi="Times New Roman" w:cs="Times New Roman"/>
          <w:iCs/>
          <w:color w:val="000000"/>
          <w:sz w:val="24"/>
          <w:szCs w:val="24"/>
        </w:rPr>
        <w:t>practising</w:t>
      </w:r>
      <w:proofErr w:type="spellEnd"/>
      <w:r w:rsidRPr="007B3EE2">
        <w:rPr>
          <w:rFonts w:ascii="Times New Roman" w:hAnsi="Times New Roman" w:cs="Times New Roman"/>
          <w:iCs/>
          <w:color w:val="000000"/>
          <w:sz w:val="24"/>
          <w:szCs w:val="24"/>
        </w:rPr>
        <w:t xml:space="preserve"> Chartered Accountant. He issued a certificate of consumption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which did not reflect the correct factual position of the consumption of raw material by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concerned entity. It is found that the certificate is given on the basis of data appearing in</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minutes of meeting of the Board of Directors.</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26</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XYZ Ltd. appoints you as the auditor of the company. You observe that previous auditors</w:t>
      </w:r>
    </w:p>
    <w:p w:rsidR="00A44500" w:rsidRPr="007B3EE2" w:rsidRDefault="00A44500" w:rsidP="00A44500">
      <w:pPr>
        <w:autoSpaceDE w:val="0"/>
        <w:autoSpaceDN w:val="0"/>
        <w:adjustRightInd w:val="0"/>
        <w:spacing w:after="0" w:line="240" w:lineRule="auto"/>
        <w:rPr>
          <w:rFonts w:ascii="Times New Roman" w:hAnsi="Times New Roman" w:cs="Times New Roman"/>
          <w:color w:val="000000"/>
          <w:sz w:val="24"/>
          <w:szCs w:val="24"/>
        </w:rPr>
      </w:pPr>
      <w:r w:rsidRPr="007B3EE2">
        <w:rPr>
          <w:rFonts w:ascii="Times New Roman" w:hAnsi="Times New Roman" w:cs="Times New Roman"/>
          <w:b/>
          <w:bCs/>
          <w:iCs/>
          <w:color w:val="000000"/>
          <w:sz w:val="24"/>
          <w:szCs w:val="24"/>
        </w:rPr>
        <w:t xml:space="preserve">A &amp; Co., resigned. Also Balance Sheet as at 31-03-2014 shows an audit fee payable of </w:t>
      </w:r>
      <w:r w:rsidRPr="007B3EE2">
        <w:rPr>
          <w:rFonts w:ascii="Times New Roman" w:hAnsi="Times New Roman" w:cs="Times New Roman"/>
          <w:color w:val="000000"/>
          <w:sz w:val="24"/>
          <w:szCs w:val="24"/>
        </w:rPr>
        <w:t>`</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25,000. What precautions you will take before commencing the audit work?</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27</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Give your comments with reference to the Chartered Accountants Act, 1949 and schedules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CA Smart, a practicing Chartered Accountant was on Europe tour between 15-9-14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25-9-14. On 18-9-14 a message was received from one of his clients requesting for 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stock certificate to be produced to the bank on or before 20-9-14. Due to urgency, CA</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Smart directed his assistant, who is also a Chartered Accountant, to sign and issue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stock certificate after due verification, on his behalf.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A letter is sent by a Chartered Accountant in practice to the Ministry of Finance inquiring</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whether a panel of auditors is being maintained by the Ministry and if so to include his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name in the panel (CV enclosed).</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28</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Comment on the following:</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A Chartered Accountant in practice has been suspended from practice for a period of 6</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months. During the </w:t>
      </w:r>
      <w:proofErr w:type="spellStart"/>
      <w:r w:rsidRPr="007B3EE2">
        <w:rPr>
          <w:rFonts w:ascii="Times New Roman" w:hAnsi="Times New Roman" w:cs="Times New Roman"/>
          <w:iCs/>
          <w:color w:val="000000"/>
          <w:sz w:val="24"/>
          <w:szCs w:val="24"/>
        </w:rPr>
        <w:t>said</w:t>
      </w:r>
      <w:proofErr w:type="spellEnd"/>
      <w:r w:rsidRPr="007B3EE2">
        <w:rPr>
          <w:rFonts w:ascii="Times New Roman" w:hAnsi="Times New Roman" w:cs="Times New Roman"/>
          <w:iCs/>
          <w:color w:val="000000"/>
          <w:sz w:val="24"/>
          <w:szCs w:val="24"/>
        </w:rPr>
        <w:t xml:space="preserve"> period, though he did not undertake the audit assignment since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he had surrendered certificate of practice, he had appeared before Income Tax</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authorities in his capacity as a Chartered Accountant.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(b) Mr. J, a Chartered Accountant has identified that ABC Ltd. has taken a loan of ` 15 </w:t>
      </w:r>
      <w:proofErr w:type="spellStart"/>
      <w:r w:rsidRPr="007B3EE2">
        <w:rPr>
          <w:rFonts w:ascii="Times New Roman" w:hAnsi="Times New Roman" w:cs="Times New Roman"/>
          <w:iCs/>
          <w:color w:val="000000"/>
          <w:sz w:val="24"/>
          <w:szCs w:val="24"/>
        </w:rPr>
        <w:t>lakhs</w:t>
      </w:r>
      <w:proofErr w:type="spellEnd"/>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from Provident Fund Account, during the course of audit. The said loan was not reflected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 the books of accounts and statements were prepared ignoring the same.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Mr. K, a Chartered Accountant certified the circulation of a weekly magazine without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examining the records and relevant documents.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(d) Mr. R, a Chartered Accountant in practice approached Manager of a </w:t>
      </w:r>
      <w:proofErr w:type="spellStart"/>
      <w:r w:rsidRPr="007B3EE2">
        <w:rPr>
          <w:rFonts w:ascii="Times New Roman" w:hAnsi="Times New Roman" w:cs="Times New Roman"/>
          <w:iCs/>
          <w:color w:val="000000"/>
          <w:sz w:val="24"/>
          <w:szCs w:val="24"/>
        </w:rPr>
        <w:t>Nationalised</w:t>
      </w:r>
      <w:proofErr w:type="spellEnd"/>
      <w:r w:rsidRPr="007B3EE2">
        <w:rPr>
          <w:rFonts w:ascii="Times New Roman" w:hAnsi="Times New Roman" w:cs="Times New Roman"/>
          <w:iCs/>
          <w:color w:val="000000"/>
          <w:sz w:val="24"/>
          <w:szCs w:val="24"/>
        </w:rPr>
        <w:t xml:space="preserve"> Bank</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for a loan of ` 25 </w:t>
      </w:r>
      <w:proofErr w:type="spellStart"/>
      <w:r w:rsidRPr="007B3EE2">
        <w:rPr>
          <w:rFonts w:ascii="Times New Roman" w:hAnsi="Times New Roman" w:cs="Times New Roman"/>
          <w:iCs/>
          <w:color w:val="000000"/>
          <w:sz w:val="24"/>
          <w:szCs w:val="24"/>
        </w:rPr>
        <w:t>lakhs</w:t>
      </w:r>
      <w:proofErr w:type="spellEnd"/>
      <w:r w:rsidRPr="007B3EE2">
        <w:rPr>
          <w:rFonts w:ascii="Times New Roman" w:hAnsi="Times New Roman" w:cs="Times New Roman"/>
          <w:iCs/>
          <w:color w:val="000000"/>
          <w:sz w:val="24"/>
          <w:szCs w:val="24"/>
        </w:rPr>
        <w:t>. He has also informed the Manager that if the loan is sanctioned,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Income Tax return of the Manager and staff will be filed without charging any fees, as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quid Pro quo for the loan sanctioned.</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29</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Give your comments with reference to the Chartered Accountants Act, 1949 and Schedules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Z, a practicing Chartered Accountant issued a certificate of circulation of a periodical</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without going into the most elementary details of how the circulation of a periodical was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being maintained i.e. by not looking into the financial records, bank statements or bank</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pass books, by not examining evidence of actual payment of printers bills and by not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caring to ascertain how many copies were sold and paid for.</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Professional Ethics 22.45</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X, a practicing Chartered Accountant in an application for permission to study submitted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by his Articled Assistant to the council had confirmed that the normal working hours of his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lastRenderedPageBreak/>
        <w:t>office were from 11 A.M. to 6 P.M. and the hours during which the Articled Assistant was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required to attend classes were 7.00 A.M. to 9.30 A.M. According to the information from</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College, the Articled Assistant attended the College from 10 A.M. to 1.55 P.M. on all</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week days. About the Articled Assistant attending the classes even during office hours, X</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pleaded ignorance.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K, a practicing Chartered Accountant gave 50% of the audit fees received by him to L,</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who was no</w:t>
      </w:r>
      <w:r w:rsidRPr="007B3EE2">
        <w:rPr>
          <w:rFonts w:ascii="Times New Roman" w:hAnsi="Times New Roman" w:cs="Times New Roman"/>
          <w:iCs/>
          <w:color w:val="6C686D"/>
          <w:sz w:val="24"/>
          <w:szCs w:val="24"/>
        </w:rPr>
        <w:t xml:space="preserve">t </w:t>
      </w:r>
      <w:r w:rsidRPr="007B3EE2">
        <w:rPr>
          <w:rFonts w:ascii="Times New Roman" w:hAnsi="Times New Roman" w:cs="Times New Roman"/>
          <w:iCs/>
          <w:color w:val="000000"/>
          <w:sz w:val="24"/>
          <w:szCs w:val="24"/>
        </w:rPr>
        <w:t>a Chartered Accountant, under the nomenclature of office allowance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such an arrangement continued for a number of years.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M, a practicing Chartered Accountant sent a letter to another firm of Chartered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Accountants, claiming himself to be a pioneer in </w:t>
      </w:r>
      <w:proofErr w:type="spellStart"/>
      <w:r w:rsidRPr="007B3EE2">
        <w:rPr>
          <w:rFonts w:ascii="Times New Roman" w:hAnsi="Times New Roman" w:cs="Times New Roman"/>
          <w:iCs/>
          <w:color w:val="000000"/>
          <w:sz w:val="24"/>
          <w:szCs w:val="24"/>
        </w:rPr>
        <w:t>liasoning</w:t>
      </w:r>
      <w:proofErr w:type="spellEnd"/>
      <w:r w:rsidRPr="007B3EE2">
        <w:rPr>
          <w:rFonts w:ascii="Times New Roman" w:hAnsi="Times New Roman" w:cs="Times New Roman"/>
          <w:iCs/>
          <w:color w:val="000000"/>
          <w:sz w:val="24"/>
          <w:szCs w:val="24"/>
        </w:rPr>
        <w:t xml:space="preserve"> with Central Government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Ministries and its allied Departments for getting various Government clearances for which</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he had claimed to have expertise and had given a list of his existing clients and details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his staff etc.</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30</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Give your comments with reference to the Companies Act and the Chartered Accountants Act,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1949 and Schedules 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A Chartered Accountant who was in practices since last 20 years died in a road accident.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His widow sold the practice to another Chartered Accountant in practice for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 xml:space="preserve">30 </w:t>
      </w:r>
      <w:proofErr w:type="spellStart"/>
      <w:r w:rsidRPr="007B3EE2">
        <w:rPr>
          <w:rFonts w:ascii="Times New Roman" w:hAnsi="Times New Roman" w:cs="Times New Roman"/>
          <w:iCs/>
          <w:color w:val="000000"/>
          <w:sz w:val="24"/>
          <w:szCs w:val="24"/>
        </w:rPr>
        <w:t>lakhs</w:t>
      </w:r>
      <w:proofErr w:type="spellEnd"/>
      <w:r w:rsidRPr="007B3EE2">
        <w:rPr>
          <w:rFonts w:ascii="Times New Roman" w:hAnsi="Times New Roman" w:cs="Times New Roman"/>
          <w:iCs/>
          <w:color w:val="000000"/>
          <w:sz w:val="24"/>
          <w:szCs w:val="24"/>
        </w:rPr>
        <w:t>.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price also included the right to use the firm name.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K, Chartered Accountant in practice as a sole proprietor at Chennai has an office in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suburbs of Chennai. Due to increase in the income tax assessment work, he opens another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office near the income tax office. For running the new office, he has employed a retired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income Tax Commissioner.</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Mr. A has been appointed statutory auditor of a private limited company where his spouses'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sisters' husband is having 75% ownership.</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 Mr. E, proprietor of M/s. E &amp; Co. is the statutory auditor of a Company which owns a store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dealing in computer equipments. During the year 2013-14, E purchased a computer from</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the store costing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25,000 for his son. He did not make any payment for the same, but</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 xml:space="preserve">asked the company to adjust the same against the audit fees payable of </w:t>
      </w:r>
      <w:r w:rsidRPr="007B3EE2">
        <w:rPr>
          <w:rFonts w:ascii="Times New Roman" w:hAnsi="Times New Roman" w:cs="Times New Roman"/>
          <w:color w:val="000000"/>
          <w:sz w:val="24"/>
          <w:szCs w:val="24"/>
        </w:rPr>
        <w:t xml:space="preserve">` </w:t>
      </w:r>
      <w:r w:rsidRPr="007B3EE2">
        <w:rPr>
          <w:rFonts w:ascii="Times New Roman" w:hAnsi="Times New Roman" w:cs="Times New Roman"/>
          <w:iCs/>
          <w:color w:val="000000"/>
          <w:sz w:val="24"/>
          <w:szCs w:val="24"/>
        </w:rPr>
        <w:t>50,000.</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31</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Give your comments with reference to Chartered Accountants Act, 1949 and Schedules</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thereto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(a) Mr. A, a practicing Chartered Accountant, failed to return the books of account and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other documents of a client despite many reminders from the client. The client had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settled his entire fees dues also.</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 Mr. B, a practicing Chartered Accountant as well as a qualified lawyer, was permitted</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by the bar council to practice as a lawyer also. He printed his visiting card where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he mentioned his designation as Chartered Accountant and Advocate.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 Mr. D, a practicing Chartered Accountant, did not complete his work relating to the audit of</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the accounts of a company and had not submitted his audit report in due time to enable the</w:t>
      </w:r>
    </w:p>
    <w:p w:rsidR="00A44500" w:rsidRPr="007B3EE2" w:rsidRDefault="00A44500" w:rsidP="00A44500">
      <w:pPr>
        <w:autoSpaceDE w:val="0"/>
        <w:autoSpaceDN w:val="0"/>
        <w:adjustRightInd w:val="0"/>
        <w:spacing w:after="0" w:line="240" w:lineRule="auto"/>
        <w:rPr>
          <w:rFonts w:ascii="Times New Roman" w:hAnsi="Times New Roman" w:cs="Times New Roman"/>
          <w:iCs/>
          <w:color w:val="000000"/>
          <w:sz w:val="24"/>
          <w:szCs w:val="24"/>
        </w:rPr>
      </w:pPr>
      <w:r w:rsidRPr="007B3EE2">
        <w:rPr>
          <w:rFonts w:ascii="Times New Roman" w:hAnsi="Times New Roman" w:cs="Times New Roman"/>
          <w:iCs/>
          <w:color w:val="000000"/>
          <w:sz w:val="24"/>
          <w:szCs w:val="24"/>
        </w:rPr>
        <w:t>company to comply with the statutory requirements.</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32</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 Mr. X who passed his CA examination of ICAI on 18th July, 2014 and started his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lastRenderedPageBreak/>
        <w:t>practice from August 15, 2014. On 16th August 2014, one female candidate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 xml:space="preserve">approached him for </w:t>
      </w:r>
      <w:proofErr w:type="spellStart"/>
      <w:r w:rsidRPr="007B3EE2">
        <w:rPr>
          <w:rFonts w:ascii="Times New Roman" w:hAnsi="Times New Roman" w:cs="Times New Roman"/>
          <w:b/>
          <w:bCs/>
          <w:iCs/>
          <w:color w:val="000000"/>
          <w:sz w:val="24"/>
          <w:szCs w:val="24"/>
        </w:rPr>
        <w:t>articleship</w:t>
      </w:r>
      <w:proofErr w:type="spellEnd"/>
      <w:r w:rsidRPr="007B3EE2">
        <w:rPr>
          <w:rFonts w:ascii="Times New Roman" w:hAnsi="Times New Roman" w:cs="Times New Roman"/>
          <w:b/>
          <w:bCs/>
          <w:iCs/>
          <w:color w:val="000000"/>
          <w:sz w:val="24"/>
          <w:szCs w:val="24"/>
        </w:rPr>
        <w:t>. In addition to monthly stipend, Mr. X also offered</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her 1 % profits of his CA firm. She agreed to take both 1 % profits of the CA firm</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and stipend as per the rate prescribed by the ICAI. The Institute of Chartered</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Accountants of India sent a letter to Mr. X objecting the payment of 1 % profits. Mr.</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X replies to the ICAI stating that he is paying 1 % profits of his firm over and above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the stipend to help the articled clerk as the financial position of the articled clerk is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very weak. Is Mr. X Liable to professional misconduct?</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(b) Mr. Honest, a Chartered Accountant in practice, wrote two letters to M/s XY</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Chartered Accountants a firm of CAs; requesting them to allot him some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professional work. As he did not have a significant practice or clients he also</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wrote a letter to M/s ABC</w:t>
      </w:r>
      <w:r w:rsidRPr="007B3EE2">
        <w:rPr>
          <w:rFonts w:ascii="Times New Roman" w:hAnsi="Times New Roman" w:cs="Times New Roman"/>
          <w:b/>
          <w:bCs/>
          <w:iCs/>
          <w:color w:val="6D696C"/>
          <w:sz w:val="24"/>
          <w:szCs w:val="24"/>
        </w:rPr>
        <w:t xml:space="preserve">, </w:t>
      </w:r>
      <w:r w:rsidRPr="007B3EE2">
        <w:rPr>
          <w:rFonts w:ascii="Times New Roman" w:hAnsi="Times New Roman" w:cs="Times New Roman"/>
          <w:b/>
          <w:bCs/>
          <w:iCs/>
          <w:color w:val="000000"/>
          <w:sz w:val="24"/>
          <w:szCs w:val="24"/>
        </w:rPr>
        <w:t>a firm of Chartered Accountants for securing</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professional work. Mr. Clever, an another CA</w:t>
      </w:r>
      <w:r w:rsidRPr="007B3EE2">
        <w:rPr>
          <w:rFonts w:ascii="Times New Roman" w:hAnsi="Times New Roman" w:cs="Times New Roman"/>
          <w:b/>
          <w:bCs/>
          <w:iCs/>
          <w:color w:val="6D696C"/>
          <w:sz w:val="24"/>
          <w:szCs w:val="24"/>
        </w:rPr>
        <w:t xml:space="preserve">, </w:t>
      </w:r>
      <w:r w:rsidRPr="007B3EE2">
        <w:rPr>
          <w:rFonts w:ascii="Times New Roman" w:hAnsi="Times New Roman" w:cs="Times New Roman"/>
          <w:b/>
          <w:bCs/>
          <w:iCs/>
          <w:color w:val="000000"/>
          <w:sz w:val="24"/>
          <w:szCs w:val="24"/>
        </w:rPr>
        <w:t xml:space="preserve">informed ICAI regarding Mr. </w:t>
      </w:r>
      <w:proofErr w:type="spellStart"/>
      <w:r w:rsidRPr="007B3EE2">
        <w:rPr>
          <w:rFonts w:ascii="Times New Roman" w:hAnsi="Times New Roman" w:cs="Times New Roman"/>
          <w:b/>
          <w:bCs/>
          <w:iCs/>
          <w:color w:val="000000"/>
          <w:sz w:val="24"/>
          <w:szCs w:val="24"/>
        </w:rPr>
        <w:t>Honest</w:t>
      </w:r>
      <w:r w:rsidRPr="007B3EE2">
        <w:rPr>
          <w:rFonts w:ascii="Times New Roman" w:hAnsi="Times New Roman" w:cs="Times New Roman"/>
          <w:b/>
          <w:bCs/>
          <w:iCs/>
          <w:color w:val="6D696C"/>
          <w:sz w:val="24"/>
          <w:szCs w:val="24"/>
        </w:rPr>
        <w:t>'</w:t>
      </w:r>
      <w:r w:rsidRPr="007B3EE2">
        <w:rPr>
          <w:rFonts w:ascii="Times New Roman" w:hAnsi="Times New Roman" w:cs="Times New Roman"/>
          <w:b/>
          <w:bCs/>
          <w:iCs/>
          <w:color w:val="000000"/>
          <w:sz w:val="24"/>
          <w:szCs w:val="24"/>
        </w:rPr>
        <w:t>s</w:t>
      </w:r>
      <w:proofErr w:type="spellEnd"/>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approach to secure the professional work</w:t>
      </w:r>
      <w:r w:rsidRPr="007B3EE2">
        <w:rPr>
          <w:rFonts w:ascii="Times New Roman" w:hAnsi="Times New Roman" w:cs="Times New Roman"/>
          <w:b/>
          <w:bCs/>
          <w:iCs/>
          <w:color w:val="6D696C"/>
          <w:sz w:val="24"/>
          <w:szCs w:val="24"/>
        </w:rPr>
        <w:t xml:space="preserve">. </w:t>
      </w:r>
      <w:r w:rsidRPr="007B3EE2">
        <w:rPr>
          <w:rFonts w:ascii="Times New Roman" w:hAnsi="Times New Roman" w:cs="Times New Roman"/>
          <w:b/>
          <w:bCs/>
          <w:iCs/>
          <w:color w:val="000000"/>
          <w:sz w:val="24"/>
          <w:szCs w:val="24"/>
        </w:rPr>
        <w:t>Is Mr. Honest wrong in soliciting</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professional work?</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33</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 xml:space="preserve">C.A. </w:t>
      </w:r>
      <w:proofErr w:type="spellStart"/>
      <w:r w:rsidRPr="007B3EE2">
        <w:rPr>
          <w:rFonts w:ascii="Times New Roman" w:hAnsi="Times New Roman" w:cs="Times New Roman"/>
          <w:b/>
          <w:bCs/>
          <w:iCs/>
          <w:color w:val="000000"/>
          <w:sz w:val="24"/>
          <w:szCs w:val="24"/>
        </w:rPr>
        <w:t>Prabhu</w:t>
      </w:r>
      <w:proofErr w:type="spellEnd"/>
      <w:r w:rsidRPr="007B3EE2">
        <w:rPr>
          <w:rFonts w:ascii="Times New Roman" w:hAnsi="Times New Roman" w:cs="Times New Roman"/>
          <w:b/>
          <w:bCs/>
          <w:iCs/>
          <w:color w:val="000000"/>
          <w:sz w:val="24"/>
          <w:szCs w:val="24"/>
        </w:rPr>
        <w:t xml:space="preserve"> is a leading income tax practitioner and consultant for derivative products.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He resides in Mumbai near to the ABC commodity stock exchange and does trading in</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commodity derivatives. Every day, he invests nearly 50% of his time to settle the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 xml:space="preserve">commodity transactions. Is C.A. </w:t>
      </w:r>
      <w:proofErr w:type="spellStart"/>
      <w:r w:rsidRPr="007B3EE2">
        <w:rPr>
          <w:rFonts w:ascii="Times New Roman" w:hAnsi="Times New Roman" w:cs="Times New Roman"/>
          <w:b/>
          <w:bCs/>
          <w:iCs/>
          <w:color w:val="000000"/>
          <w:sz w:val="24"/>
          <w:szCs w:val="24"/>
        </w:rPr>
        <w:t>Prabhu</w:t>
      </w:r>
      <w:proofErr w:type="spellEnd"/>
      <w:r w:rsidRPr="007B3EE2">
        <w:rPr>
          <w:rFonts w:ascii="Times New Roman" w:hAnsi="Times New Roman" w:cs="Times New Roman"/>
          <w:b/>
          <w:bCs/>
          <w:iCs/>
          <w:color w:val="000000"/>
          <w:sz w:val="24"/>
          <w:szCs w:val="24"/>
        </w:rPr>
        <w:t xml:space="preserve"> liable for professional misconduct?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34</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 xml:space="preserve">Mr. </w:t>
      </w:r>
      <w:proofErr w:type="spellStart"/>
      <w:r w:rsidRPr="007B3EE2">
        <w:rPr>
          <w:rFonts w:ascii="Times New Roman" w:hAnsi="Times New Roman" w:cs="Times New Roman"/>
          <w:b/>
          <w:bCs/>
          <w:iCs/>
          <w:color w:val="000000"/>
          <w:sz w:val="24"/>
          <w:szCs w:val="24"/>
        </w:rPr>
        <w:t>Nigal</w:t>
      </w:r>
      <w:proofErr w:type="spellEnd"/>
      <w:r w:rsidRPr="007B3EE2">
        <w:rPr>
          <w:rFonts w:ascii="Times New Roman" w:hAnsi="Times New Roman" w:cs="Times New Roman"/>
          <w:b/>
          <w:bCs/>
          <w:iCs/>
          <w:color w:val="000000"/>
          <w:sz w:val="24"/>
          <w:szCs w:val="24"/>
        </w:rPr>
        <w:t>, a Chartered Accountant in practice, delivered a speech in the national</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conference organized by the Ministry of Textiles. While delivering the speech, he told to</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the audience that he is a management expert and his firm provides services of taxation</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and audit at reasonable rates. He also requested the audience to approach his firm of</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chartered accountants for these services and at the request of audience he also</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Professional Ethics 22.53</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distributed his business cards and telephone number of his firm to those in the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audience. Comment.</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Question 35</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Give your comments with reference to Chartered Accountants Act, 1949 and Schedules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 xml:space="preserve">there </w:t>
      </w:r>
      <w:proofErr w:type="spellStart"/>
      <w:r w:rsidRPr="007B3EE2">
        <w:rPr>
          <w:rFonts w:ascii="Times New Roman" w:hAnsi="Times New Roman" w:cs="Times New Roman"/>
          <w:b/>
          <w:bCs/>
          <w:iCs/>
          <w:color w:val="000000"/>
          <w:sz w:val="24"/>
          <w:szCs w:val="24"/>
        </w:rPr>
        <w:t>to</w:t>
      </w:r>
      <w:proofErr w:type="spellEnd"/>
      <w:r w:rsidRPr="007B3EE2">
        <w:rPr>
          <w:rFonts w:ascii="Times New Roman" w:hAnsi="Times New Roman" w:cs="Times New Roman"/>
          <w:b/>
          <w:bCs/>
          <w:iCs/>
          <w:color w:val="000000"/>
          <w:sz w:val="24"/>
          <w:szCs w:val="24"/>
        </w:rPr>
        <w:t>.</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 Mr. 'E', a practicing Chartered Accountant, was requested by one of his client to</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prepare a projection for next five years and also a report on the same. Mr. 'E' after</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having prepared the same stated in his report ‘The sources of information, the</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 The Institute of Chartered Accountants of India</w:t>
      </w:r>
    </w:p>
    <w:p w:rsidR="00A44500" w:rsidRPr="007B3EE2" w:rsidRDefault="00A44500" w:rsidP="00A44500">
      <w:pPr>
        <w:autoSpaceDE w:val="0"/>
        <w:autoSpaceDN w:val="0"/>
        <w:adjustRightInd w:val="0"/>
        <w:spacing w:after="0" w:line="240" w:lineRule="auto"/>
        <w:rPr>
          <w:rFonts w:ascii="Times New Roman" w:hAnsi="Times New Roman" w:cs="Times New Roman"/>
          <w:b/>
          <w:bCs/>
          <w:color w:val="000000"/>
          <w:sz w:val="24"/>
          <w:szCs w:val="24"/>
        </w:rPr>
      </w:pPr>
      <w:r w:rsidRPr="007B3EE2">
        <w:rPr>
          <w:rFonts w:ascii="Times New Roman" w:hAnsi="Times New Roman" w:cs="Times New Roman"/>
          <w:b/>
          <w:bCs/>
          <w:color w:val="000000"/>
          <w:sz w:val="24"/>
          <w:szCs w:val="24"/>
        </w:rPr>
        <w:t>22.54 Advanced Auditing and Professional Ethics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basis of forecasts and also the major assumptions made in arriving at the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forecasts. He also stated that he does not vouch for the accuracy of the forecasts.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(b) Mr. 'A' is a practicing Chartered Accountant working as proprietor of M/s A &amp; Co.</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He went abroad for 3 months. He delegated the authority to Mr. 'Y' a Chartered</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Accountant his employee for taking care of routine matters of his office. During his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lastRenderedPageBreak/>
        <w:t>absence Mr. 'Y' has conducted the under mentioned jobs in the name of M/s A &amp;</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Co.</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w:t>
      </w:r>
      <w:proofErr w:type="spellStart"/>
      <w:r w:rsidRPr="007B3EE2">
        <w:rPr>
          <w:rFonts w:ascii="Times New Roman" w:hAnsi="Times New Roman" w:cs="Times New Roman"/>
          <w:b/>
          <w:bCs/>
          <w:iCs/>
          <w:color w:val="000000"/>
          <w:sz w:val="24"/>
          <w:szCs w:val="24"/>
        </w:rPr>
        <w:t>i</w:t>
      </w:r>
      <w:proofErr w:type="spellEnd"/>
      <w:r w:rsidRPr="007B3EE2">
        <w:rPr>
          <w:rFonts w:ascii="Times New Roman" w:hAnsi="Times New Roman" w:cs="Times New Roman"/>
          <w:b/>
          <w:bCs/>
          <w:iCs/>
          <w:color w:val="000000"/>
          <w:sz w:val="24"/>
          <w:szCs w:val="24"/>
        </w:rPr>
        <w:t>) He issued the audit queries to client which were raised during the course of</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audit.</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(ii) He issued production certificate to a client under Central Excise Act, 1944.</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(iii) He attended the Income Tax proceedings for a client as authorized</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representative before Income Tax Authorities.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Please comment on eligibility of Mr. 'Y' for conducting such jobs in name of M/s A</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&amp; Co. and liability of Mr. 'A' under the Chartered Accountants Act, 1949.</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(c) Mr. 'G', while applying for a certificate of practice, did not fill in the columns which</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proofErr w:type="spellStart"/>
      <w:r w:rsidRPr="007B3EE2">
        <w:rPr>
          <w:rFonts w:ascii="Times New Roman" w:hAnsi="Times New Roman" w:cs="Times New Roman"/>
          <w:b/>
          <w:bCs/>
          <w:iCs/>
          <w:color w:val="000000"/>
          <w:sz w:val="24"/>
          <w:szCs w:val="24"/>
        </w:rPr>
        <w:t>solicite</w:t>
      </w:r>
      <w:proofErr w:type="spellEnd"/>
      <w:r w:rsidRPr="007B3EE2">
        <w:rPr>
          <w:rFonts w:ascii="Times New Roman" w:hAnsi="Times New Roman" w:cs="Times New Roman"/>
          <w:b/>
          <w:bCs/>
          <w:iCs/>
          <w:color w:val="000000"/>
          <w:sz w:val="24"/>
          <w:szCs w:val="24"/>
        </w:rPr>
        <w:t xml:space="preserve"> information about his engagement in other occupation or business, while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he was indeed engaged in a business.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(d) Mr. 'C', a Chartered Accountant holds a certificate of practice while in employment</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also, recommends a particular lawyer to his employer in respect of a case. The</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lawyer, out of the professional fee received from employer paid a particular sum as</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r w:rsidRPr="007B3EE2">
        <w:rPr>
          <w:rFonts w:ascii="Times New Roman" w:hAnsi="Times New Roman" w:cs="Times New Roman"/>
          <w:b/>
          <w:bCs/>
          <w:iCs/>
          <w:color w:val="000000"/>
          <w:sz w:val="24"/>
          <w:szCs w:val="24"/>
        </w:rPr>
        <w:t>referral fee to Mr. 'C'.</w:t>
      </w:r>
    </w:p>
    <w:p w:rsidR="00A44500" w:rsidRPr="007B3EE2" w:rsidRDefault="00A44500" w:rsidP="00A44500">
      <w:pPr>
        <w:autoSpaceDE w:val="0"/>
        <w:autoSpaceDN w:val="0"/>
        <w:adjustRightInd w:val="0"/>
        <w:spacing w:after="0" w:line="240" w:lineRule="auto"/>
        <w:rPr>
          <w:rFonts w:ascii="Times New Roman" w:hAnsi="Times New Roman" w:cs="Times New Roman"/>
          <w:b/>
          <w:bCs/>
          <w:iCs/>
          <w:color w:val="000000"/>
          <w:sz w:val="24"/>
          <w:szCs w:val="24"/>
        </w:rPr>
      </w:pPr>
    </w:p>
    <w:sectPr w:rsidR="00A44500" w:rsidRPr="007B3EE2" w:rsidSect="00E523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savePreviewPicture/>
  <w:compat/>
  <w:rsids>
    <w:rsidRoot w:val="000E091A"/>
    <w:rsid w:val="000D5905"/>
    <w:rsid w:val="000E091A"/>
    <w:rsid w:val="00181D04"/>
    <w:rsid w:val="002E001C"/>
    <w:rsid w:val="003802A0"/>
    <w:rsid w:val="005E5088"/>
    <w:rsid w:val="00662F42"/>
    <w:rsid w:val="007B3EE2"/>
    <w:rsid w:val="00861650"/>
    <w:rsid w:val="008D3E3E"/>
    <w:rsid w:val="008F6A13"/>
    <w:rsid w:val="00A44500"/>
    <w:rsid w:val="00A5612E"/>
    <w:rsid w:val="00AB7D9B"/>
    <w:rsid w:val="00B42E7C"/>
    <w:rsid w:val="00B772CA"/>
    <w:rsid w:val="00BD16EA"/>
    <w:rsid w:val="00C14C92"/>
    <w:rsid w:val="00C67CD4"/>
    <w:rsid w:val="00E11102"/>
    <w:rsid w:val="00E52392"/>
    <w:rsid w:val="00EA1F6D"/>
    <w:rsid w:val="00F875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3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D16EA"/>
    <w:pPr>
      <w:autoSpaceDE w:val="0"/>
      <w:autoSpaceDN w:val="0"/>
      <w:adjustRightInd w:val="0"/>
      <w:spacing w:after="0" w:line="240" w:lineRule="auto"/>
    </w:pPr>
    <w:rPr>
      <w:rFonts w:ascii="Arial Narrow" w:hAnsi="Arial Narrow" w:cs="Arial Narrow"/>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52</Pages>
  <Words>18311</Words>
  <Characters>104374</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PHALTANGRAM</dc:creator>
  <cp:lastModifiedBy>PHALTANGRAM</cp:lastModifiedBy>
  <cp:revision>18</cp:revision>
  <dcterms:created xsi:type="dcterms:W3CDTF">2015-10-17T12:19:00Z</dcterms:created>
  <dcterms:modified xsi:type="dcterms:W3CDTF">2015-10-17T13:13:00Z</dcterms:modified>
</cp:coreProperties>
</file>